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9D" w:rsidRPr="00EC239D" w:rsidRDefault="00EC239D">
      <w:pPr>
        <w:rPr>
          <w:b/>
        </w:rPr>
      </w:pPr>
    </w:p>
    <w:tbl>
      <w:tblPr>
        <w:tblpPr w:leftFromText="141" w:rightFromText="141"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587"/>
        <w:gridCol w:w="567"/>
        <w:gridCol w:w="567"/>
      </w:tblGrid>
      <w:tr w:rsidR="00FA0A0E" w:rsidRPr="00EC239D" w:rsidTr="001654FD">
        <w:trPr>
          <w:trHeight w:val="540"/>
        </w:trPr>
        <w:tc>
          <w:tcPr>
            <w:tcW w:w="1751" w:type="dxa"/>
            <w:tcBorders>
              <w:top w:val="nil"/>
              <w:left w:val="nil"/>
              <w:bottom w:val="nil"/>
            </w:tcBorders>
          </w:tcPr>
          <w:p w:rsidR="00FA0A0E" w:rsidRPr="00EC239D" w:rsidRDefault="00FA0A0E" w:rsidP="00FA0A0E">
            <w:pPr>
              <w:jc w:val="center"/>
              <w:rPr>
                <w:rFonts w:asciiTheme="minorHAnsi" w:hAnsiTheme="minorHAnsi" w:cstheme="minorHAnsi"/>
                <w:b/>
                <w:bCs/>
                <w:sz w:val="18"/>
                <w:szCs w:val="18"/>
              </w:rPr>
            </w:pPr>
            <w:r w:rsidRPr="00EC239D">
              <w:rPr>
                <w:rFonts w:asciiTheme="minorHAnsi" w:hAnsiTheme="minorHAnsi" w:cstheme="minorHAnsi"/>
                <w:b/>
                <w:bCs/>
                <w:sz w:val="18"/>
                <w:szCs w:val="18"/>
              </w:rPr>
              <w:t>Codification scolarité</w:t>
            </w:r>
          </w:p>
        </w:tc>
        <w:tc>
          <w:tcPr>
            <w:tcW w:w="587" w:type="dxa"/>
          </w:tcPr>
          <w:p w:rsidR="00FA0A0E" w:rsidRPr="00EC239D" w:rsidRDefault="00FA0A0E">
            <w:pPr>
              <w:jc w:val="both"/>
              <w:rPr>
                <w:rFonts w:asciiTheme="minorHAnsi" w:hAnsiTheme="minorHAnsi" w:cstheme="minorHAnsi"/>
                <w:b/>
                <w:bCs/>
                <w:sz w:val="18"/>
                <w:szCs w:val="18"/>
              </w:rPr>
            </w:pPr>
          </w:p>
        </w:tc>
        <w:tc>
          <w:tcPr>
            <w:tcW w:w="567" w:type="dxa"/>
          </w:tcPr>
          <w:p w:rsidR="00FA0A0E" w:rsidRPr="00EC239D" w:rsidRDefault="00FA0A0E">
            <w:pPr>
              <w:rPr>
                <w:rFonts w:asciiTheme="minorHAnsi" w:hAnsiTheme="minorHAnsi" w:cstheme="minorHAnsi"/>
                <w:b/>
                <w:bCs/>
                <w:sz w:val="18"/>
                <w:szCs w:val="18"/>
              </w:rPr>
            </w:pPr>
          </w:p>
        </w:tc>
        <w:tc>
          <w:tcPr>
            <w:tcW w:w="567" w:type="dxa"/>
          </w:tcPr>
          <w:p w:rsidR="00FA0A0E" w:rsidRPr="00EC239D" w:rsidRDefault="00FA0A0E">
            <w:pPr>
              <w:rPr>
                <w:rFonts w:asciiTheme="minorHAnsi" w:hAnsiTheme="minorHAnsi" w:cstheme="minorHAnsi"/>
                <w:b/>
                <w:bCs/>
                <w:sz w:val="18"/>
                <w:szCs w:val="18"/>
              </w:rPr>
            </w:pPr>
          </w:p>
        </w:tc>
      </w:tr>
    </w:tbl>
    <w:p w:rsidR="002176FE" w:rsidRPr="00EC239D" w:rsidRDefault="002176FE" w:rsidP="002176FE">
      <w:pPr>
        <w:rPr>
          <w:b/>
          <w:vanish/>
        </w:rPr>
      </w:pPr>
    </w:p>
    <w:tbl>
      <w:tblPr>
        <w:tblpPr w:leftFromText="142" w:rightFromText="142" w:horzAnchor="margin" w:tblpX="496"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8"/>
        <w:gridCol w:w="990"/>
        <w:gridCol w:w="993"/>
      </w:tblGrid>
      <w:tr w:rsidR="00FA0A0E" w:rsidRPr="00EC239D" w:rsidTr="00474B75">
        <w:trPr>
          <w:trHeight w:val="272"/>
        </w:trPr>
        <w:tc>
          <w:tcPr>
            <w:tcW w:w="1348" w:type="dxa"/>
            <w:tcBorders>
              <w:bottom w:val="single" w:sz="4" w:space="0" w:color="auto"/>
            </w:tcBorders>
            <w:vAlign w:val="center"/>
          </w:tcPr>
          <w:p w:rsidR="00FA0A0E" w:rsidRPr="00EC239D" w:rsidRDefault="00FA0A0E" w:rsidP="00474B75">
            <w:pPr>
              <w:jc w:val="center"/>
              <w:rPr>
                <w:rFonts w:asciiTheme="minorHAnsi" w:hAnsiTheme="minorHAnsi" w:cstheme="minorHAnsi"/>
                <w:b/>
                <w:bCs/>
                <w:sz w:val="18"/>
                <w:szCs w:val="18"/>
              </w:rPr>
            </w:pPr>
            <w:r w:rsidRPr="00EC239D">
              <w:rPr>
                <w:rFonts w:asciiTheme="minorHAnsi" w:hAnsiTheme="minorHAnsi" w:cstheme="minorHAnsi"/>
                <w:b/>
                <w:bCs/>
                <w:i/>
                <w:iCs/>
                <w:sz w:val="18"/>
                <w:szCs w:val="18"/>
                <w:u w:val="single"/>
              </w:rPr>
              <w:t>Cadre réservé à l'école</w:t>
            </w:r>
          </w:p>
        </w:tc>
        <w:tc>
          <w:tcPr>
            <w:tcW w:w="1983" w:type="dxa"/>
            <w:gridSpan w:val="2"/>
          </w:tcPr>
          <w:p w:rsidR="00FA0A0E" w:rsidRPr="00EC239D" w:rsidRDefault="00FA0A0E" w:rsidP="00474B75">
            <w:pPr>
              <w:jc w:val="center"/>
              <w:rPr>
                <w:rFonts w:asciiTheme="minorHAnsi" w:hAnsiTheme="minorHAnsi" w:cstheme="minorHAnsi"/>
                <w:b/>
                <w:bCs/>
                <w:sz w:val="18"/>
                <w:szCs w:val="18"/>
              </w:rPr>
            </w:pPr>
            <w:r w:rsidRPr="00EC239D">
              <w:rPr>
                <w:rFonts w:asciiTheme="minorHAnsi" w:hAnsiTheme="minorHAnsi" w:cstheme="minorHAnsi"/>
                <w:b/>
                <w:bCs/>
                <w:sz w:val="18"/>
                <w:szCs w:val="18"/>
              </w:rPr>
              <w:t>Dossier complet</w:t>
            </w:r>
          </w:p>
        </w:tc>
      </w:tr>
      <w:tr w:rsidR="00FA0A0E" w:rsidRPr="00EC239D" w:rsidTr="00474B75">
        <w:trPr>
          <w:trHeight w:val="274"/>
        </w:trPr>
        <w:tc>
          <w:tcPr>
            <w:tcW w:w="1348" w:type="dxa"/>
            <w:vMerge w:val="restart"/>
            <w:tcBorders>
              <w:left w:val="nil"/>
              <w:bottom w:val="nil"/>
            </w:tcBorders>
          </w:tcPr>
          <w:p w:rsidR="00FA0A0E" w:rsidRPr="00EC239D" w:rsidRDefault="00FA0A0E" w:rsidP="00474B75">
            <w:pPr>
              <w:jc w:val="center"/>
              <w:rPr>
                <w:rFonts w:asciiTheme="minorHAnsi" w:hAnsiTheme="minorHAnsi" w:cstheme="minorHAnsi"/>
                <w:b/>
                <w:bCs/>
                <w:sz w:val="18"/>
                <w:szCs w:val="18"/>
              </w:rPr>
            </w:pPr>
          </w:p>
        </w:tc>
        <w:tc>
          <w:tcPr>
            <w:tcW w:w="990" w:type="dxa"/>
            <w:vAlign w:val="center"/>
          </w:tcPr>
          <w:p w:rsidR="00FA0A0E" w:rsidRPr="00EC239D" w:rsidRDefault="00FA0A0E" w:rsidP="00474B75">
            <w:pPr>
              <w:jc w:val="center"/>
              <w:rPr>
                <w:rFonts w:asciiTheme="minorHAnsi" w:hAnsiTheme="minorHAnsi" w:cstheme="minorHAnsi"/>
                <w:b/>
                <w:bCs/>
                <w:sz w:val="18"/>
                <w:szCs w:val="18"/>
              </w:rPr>
            </w:pPr>
            <w:r w:rsidRPr="00EC239D">
              <w:rPr>
                <w:rFonts w:asciiTheme="minorHAnsi" w:hAnsiTheme="minorHAnsi" w:cstheme="minorHAnsi"/>
                <w:b/>
                <w:bCs/>
                <w:sz w:val="18"/>
                <w:szCs w:val="18"/>
              </w:rPr>
              <w:t>OUI</w:t>
            </w:r>
          </w:p>
        </w:tc>
        <w:tc>
          <w:tcPr>
            <w:tcW w:w="993" w:type="dxa"/>
            <w:vAlign w:val="center"/>
          </w:tcPr>
          <w:p w:rsidR="00FA0A0E" w:rsidRPr="00EC239D" w:rsidRDefault="00FA0A0E" w:rsidP="00474B75">
            <w:pPr>
              <w:jc w:val="center"/>
              <w:rPr>
                <w:rFonts w:asciiTheme="minorHAnsi" w:hAnsiTheme="minorHAnsi" w:cstheme="minorHAnsi"/>
                <w:b/>
                <w:bCs/>
                <w:sz w:val="18"/>
                <w:szCs w:val="18"/>
              </w:rPr>
            </w:pPr>
            <w:r w:rsidRPr="00EC239D">
              <w:rPr>
                <w:rFonts w:asciiTheme="minorHAnsi" w:hAnsiTheme="minorHAnsi" w:cstheme="minorHAnsi"/>
                <w:b/>
                <w:bCs/>
                <w:sz w:val="18"/>
                <w:szCs w:val="18"/>
              </w:rPr>
              <w:t>NON</w:t>
            </w:r>
          </w:p>
        </w:tc>
      </w:tr>
      <w:tr w:rsidR="00FA0A0E" w:rsidRPr="00EC239D" w:rsidTr="00474B75">
        <w:trPr>
          <w:trHeight w:val="540"/>
        </w:trPr>
        <w:tc>
          <w:tcPr>
            <w:tcW w:w="1348" w:type="dxa"/>
            <w:vMerge/>
            <w:tcBorders>
              <w:left w:val="nil"/>
              <w:bottom w:val="nil"/>
            </w:tcBorders>
          </w:tcPr>
          <w:p w:rsidR="00FA0A0E" w:rsidRPr="00EC239D" w:rsidRDefault="00FA0A0E" w:rsidP="00474B75">
            <w:pPr>
              <w:rPr>
                <w:rFonts w:asciiTheme="minorHAnsi" w:hAnsiTheme="minorHAnsi" w:cstheme="minorHAnsi"/>
                <w:b/>
                <w:bCs/>
                <w:sz w:val="18"/>
                <w:szCs w:val="18"/>
              </w:rPr>
            </w:pPr>
          </w:p>
        </w:tc>
        <w:tc>
          <w:tcPr>
            <w:tcW w:w="990" w:type="dxa"/>
          </w:tcPr>
          <w:p w:rsidR="00FA0A0E" w:rsidRPr="00EC239D" w:rsidRDefault="00FA0A0E" w:rsidP="00474B75">
            <w:pPr>
              <w:rPr>
                <w:rFonts w:asciiTheme="minorHAnsi" w:hAnsiTheme="minorHAnsi" w:cstheme="minorHAnsi"/>
                <w:b/>
                <w:bCs/>
                <w:sz w:val="18"/>
                <w:szCs w:val="18"/>
              </w:rPr>
            </w:pPr>
          </w:p>
        </w:tc>
        <w:tc>
          <w:tcPr>
            <w:tcW w:w="993" w:type="dxa"/>
          </w:tcPr>
          <w:p w:rsidR="00FA0A0E" w:rsidRPr="00EC239D" w:rsidRDefault="00FA0A0E" w:rsidP="00474B75">
            <w:pPr>
              <w:rPr>
                <w:rFonts w:asciiTheme="minorHAnsi" w:hAnsiTheme="minorHAnsi" w:cstheme="minorHAnsi"/>
                <w:b/>
                <w:bCs/>
                <w:sz w:val="18"/>
                <w:szCs w:val="18"/>
              </w:rPr>
            </w:pPr>
          </w:p>
        </w:tc>
      </w:tr>
    </w:tbl>
    <w:p w:rsidR="00C44900" w:rsidRPr="00EC239D" w:rsidRDefault="00C44900">
      <w:pPr>
        <w:jc w:val="both"/>
        <w:rPr>
          <w:rFonts w:asciiTheme="minorHAnsi" w:hAnsiTheme="minorHAnsi" w:cstheme="minorHAnsi"/>
          <w:b/>
          <w:bCs/>
          <w:i/>
          <w:iCs/>
          <w:sz w:val="18"/>
          <w:szCs w:val="18"/>
          <w:u w:val="single"/>
        </w:rPr>
      </w:pPr>
      <w:r w:rsidRPr="00EC239D">
        <w:rPr>
          <w:rFonts w:asciiTheme="minorHAnsi" w:hAnsiTheme="minorHAnsi" w:cstheme="minorHAnsi"/>
          <w:b/>
        </w:rPr>
        <w:tab/>
      </w:r>
      <w:r w:rsidRPr="00EC239D">
        <w:rPr>
          <w:rFonts w:asciiTheme="minorHAnsi" w:hAnsiTheme="minorHAnsi" w:cstheme="minorHAnsi"/>
          <w:b/>
          <w:bCs/>
          <w:i/>
          <w:iCs/>
          <w:sz w:val="18"/>
          <w:szCs w:val="18"/>
        </w:rPr>
        <w:tab/>
      </w:r>
      <w:r w:rsidRPr="00EC239D">
        <w:rPr>
          <w:rFonts w:asciiTheme="minorHAnsi" w:hAnsiTheme="minorHAnsi" w:cstheme="minorHAnsi"/>
          <w:b/>
          <w:bCs/>
          <w:i/>
          <w:iCs/>
          <w:sz w:val="18"/>
          <w:szCs w:val="18"/>
        </w:rPr>
        <w:tab/>
      </w:r>
      <w:r w:rsidRPr="00EC239D">
        <w:rPr>
          <w:rFonts w:asciiTheme="minorHAnsi" w:hAnsiTheme="minorHAnsi" w:cstheme="minorHAnsi"/>
          <w:b/>
          <w:bCs/>
          <w:i/>
          <w:iCs/>
          <w:sz w:val="18"/>
          <w:szCs w:val="18"/>
        </w:rPr>
        <w:tab/>
      </w:r>
    </w:p>
    <w:p w:rsidR="00C44900" w:rsidRDefault="00C44900">
      <w:pPr>
        <w:rPr>
          <w:rFonts w:asciiTheme="minorHAnsi" w:hAnsiTheme="minorHAnsi" w:cstheme="minorHAnsi"/>
        </w:rPr>
      </w:pPr>
    </w:p>
    <w:p w:rsidR="00EC239D" w:rsidRDefault="00EC239D">
      <w:pPr>
        <w:rPr>
          <w:rFonts w:asciiTheme="minorHAnsi" w:hAnsiTheme="minorHAnsi" w:cstheme="minorHAnsi"/>
        </w:rPr>
      </w:pPr>
    </w:p>
    <w:p w:rsidR="00EC239D" w:rsidRPr="00A62748" w:rsidRDefault="00EC239D">
      <w:pPr>
        <w:rPr>
          <w:rFonts w:asciiTheme="minorHAnsi" w:hAnsiTheme="minorHAnsi" w:cstheme="minorHAnsi"/>
        </w:rPr>
      </w:pPr>
    </w:p>
    <w:p w:rsidR="00FA110E" w:rsidRDefault="00F73A8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D1456AF" wp14:editId="404E7B99">
                <wp:simplePos x="0" y="0"/>
                <wp:positionH relativeFrom="column">
                  <wp:posOffset>3687445</wp:posOffset>
                </wp:positionH>
                <wp:positionV relativeFrom="paragraph">
                  <wp:posOffset>141605</wp:posOffset>
                </wp:positionV>
                <wp:extent cx="2910840" cy="1889760"/>
                <wp:effectExtent l="0" t="0" r="22860" b="15240"/>
                <wp:wrapNone/>
                <wp:docPr id="3" name="Rectangle à coins arrondis 3"/>
                <wp:cNvGraphicFramePr/>
                <a:graphic xmlns:a="http://schemas.openxmlformats.org/drawingml/2006/main">
                  <a:graphicData uri="http://schemas.microsoft.com/office/word/2010/wordprocessingShape">
                    <wps:wsp>
                      <wps:cNvSpPr/>
                      <wps:spPr>
                        <a:xfrm>
                          <a:off x="0" y="0"/>
                          <a:ext cx="2910840" cy="18897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FDC7A" id="Rectangle à coins arrondis 3" o:spid="_x0000_s1026" style="position:absolute;margin-left:290.35pt;margin-top:11.15pt;width:229.2pt;height:1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" filled="f" strokecolor="black [3213]" strokeweight="2pt"/>
            </w:pict>
          </mc:Fallback>
        </mc:AlternateContent>
      </w:r>
    </w:p>
    <w:p w:rsidR="00C44900" w:rsidRDefault="00C44900">
      <w:pPr>
        <w:rPr>
          <w:rFonts w:asciiTheme="minorHAnsi" w:hAnsiTheme="minorHAnsi" w:cstheme="minorHAnsi"/>
        </w:rPr>
      </w:pPr>
      <w:r w:rsidRPr="00A62748">
        <w:rPr>
          <w:rFonts w:asciiTheme="minorHAnsi" w:hAnsiTheme="minorHAnsi" w:cstheme="minorHAnsi"/>
        </w:rPr>
        <w:tab/>
      </w:r>
    </w:p>
    <w:p w:rsidR="00EC239D" w:rsidRPr="00A62748" w:rsidRDefault="00EC239D">
      <w:pPr>
        <w:rPr>
          <w:rFonts w:asciiTheme="minorHAnsi" w:hAnsiTheme="minorHAnsi" w:cstheme="minorHAnsi"/>
        </w:rPr>
      </w:pPr>
    </w:p>
    <w:p w:rsidR="00C44900" w:rsidRDefault="004160AF">
      <w:r>
        <w:rPr>
          <w:noProof/>
        </w:rPr>
        <mc:AlternateContent>
          <mc:Choice Requires="wps">
            <w:drawing>
              <wp:anchor distT="0" distB="0" distL="114300" distR="114300" simplePos="0" relativeHeight="251664384" behindDoc="0" locked="0" layoutInCell="1" allowOverlap="1" wp14:anchorId="54C942B7" wp14:editId="481149AF">
                <wp:simplePos x="0" y="0"/>
                <wp:positionH relativeFrom="column">
                  <wp:posOffset>4064000</wp:posOffset>
                </wp:positionH>
                <wp:positionV relativeFrom="paragraph">
                  <wp:posOffset>121920</wp:posOffset>
                </wp:positionV>
                <wp:extent cx="2238375" cy="1285875"/>
                <wp:effectExtent l="0" t="0" r="9525"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2238375" cy="1285875"/>
                        </a:xfrm>
                        <a:prstGeom prst="rect">
                          <a:avLst/>
                        </a:prstGeom>
                        <a:solidFill>
                          <a:schemeClr val="lt1"/>
                        </a:solidFill>
                        <a:ln w="6350">
                          <a:noFill/>
                        </a:ln>
                      </wps:spPr>
                      <wps:txbx>
                        <w:txbxContent>
                          <w:p w:rsidR="00A40E23" w:rsidRDefault="00A40E23" w:rsidP="004160AF">
                            <w:pPr>
                              <w:ind w:left="-142"/>
                              <w:jc w:val="center"/>
                              <w:rPr>
                                <w:rFonts w:ascii="Arial" w:hAnsi="Arial" w:cs="Arial"/>
                                <w:b/>
                                <w:sz w:val="22"/>
                              </w:rPr>
                            </w:pPr>
                            <w:r w:rsidRPr="00A40E23">
                              <w:rPr>
                                <w:rFonts w:ascii="Arial" w:hAnsi="Arial" w:cs="Arial"/>
                                <w:b/>
                                <w:sz w:val="22"/>
                              </w:rPr>
                              <w:t>Ecole </w:t>
                            </w:r>
                            <w:r w:rsidR="004160AF">
                              <w:rPr>
                                <w:rFonts w:ascii="Arial" w:hAnsi="Arial" w:cs="Arial"/>
                                <w:b/>
                                <w:sz w:val="22"/>
                              </w:rPr>
                              <w:t>NOTRE DAME</w:t>
                            </w:r>
                          </w:p>
                          <w:p w:rsidR="004160AF" w:rsidRDefault="004160AF" w:rsidP="004160AF">
                            <w:pPr>
                              <w:ind w:left="-142"/>
                              <w:jc w:val="center"/>
                              <w:rPr>
                                <w:rFonts w:ascii="Arial" w:hAnsi="Arial" w:cs="Arial"/>
                                <w:b/>
                                <w:sz w:val="22"/>
                              </w:rPr>
                            </w:pPr>
                          </w:p>
                          <w:p w:rsidR="004160AF" w:rsidRDefault="004160AF" w:rsidP="004160AF">
                            <w:pPr>
                              <w:ind w:left="-142"/>
                              <w:jc w:val="center"/>
                              <w:rPr>
                                <w:rFonts w:ascii="Arial" w:hAnsi="Arial" w:cs="Arial"/>
                                <w:b/>
                                <w:sz w:val="22"/>
                              </w:rPr>
                            </w:pPr>
                            <w:r>
                              <w:rPr>
                                <w:rFonts w:ascii="Arial" w:hAnsi="Arial" w:cs="Arial"/>
                                <w:b/>
                                <w:sz w:val="22"/>
                              </w:rPr>
                              <w:t>18 rue de Wailly</w:t>
                            </w:r>
                          </w:p>
                          <w:p w:rsidR="004160AF" w:rsidRDefault="004160AF" w:rsidP="004160AF">
                            <w:pPr>
                              <w:ind w:left="-142"/>
                              <w:jc w:val="center"/>
                              <w:rPr>
                                <w:rFonts w:ascii="Arial" w:hAnsi="Arial" w:cs="Arial"/>
                                <w:b/>
                                <w:sz w:val="22"/>
                              </w:rPr>
                            </w:pPr>
                          </w:p>
                          <w:p w:rsidR="004160AF" w:rsidRDefault="004160AF" w:rsidP="004160AF">
                            <w:pPr>
                              <w:ind w:left="-142"/>
                              <w:jc w:val="center"/>
                              <w:rPr>
                                <w:rFonts w:ascii="Arial" w:hAnsi="Arial" w:cs="Arial"/>
                                <w:b/>
                                <w:sz w:val="22"/>
                              </w:rPr>
                            </w:pPr>
                            <w:r>
                              <w:rPr>
                                <w:rFonts w:ascii="Arial" w:hAnsi="Arial" w:cs="Arial"/>
                                <w:b/>
                                <w:sz w:val="22"/>
                              </w:rPr>
                              <w:t>59200 TOURCOING</w:t>
                            </w:r>
                          </w:p>
                          <w:p w:rsidR="004160AF" w:rsidRPr="00A40E23" w:rsidRDefault="004160AF" w:rsidP="004160AF">
                            <w:pPr>
                              <w:ind w:left="-142"/>
                              <w:jc w:val="center"/>
                              <w:rPr>
                                <w:rFonts w:ascii="Arial" w:hAnsi="Arial" w:cs="Arial"/>
                                <w:b/>
                                <w:sz w:val="22"/>
                              </w:rPr>
                            </w:pPr>
                            <w:r>
                              <w:rPr>
                                <w:noProof/>
                                <w:sz w:val="28"/>
                              </w:rPr>
                              <w:drawing>
                                <wp:inline distT="0" distB="0" distL="0" distR="0" wp14:anchorId="14DA38D6" wp14:editId="12C31714">
                                  <wp:extent cx="638175" cy="4582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école notre dame de wailly - Copi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76227" cy="4855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942B7" id="_x0000_t202" coordsize="21600,21600" o:spt="202" path="m,l,21600r21600,l21600,xe">
                <v:stroke joinstyle="miter"/>
                <v:path gradientshapeok="t" o:connecttype="rect"/>
              </v:shapetype>
              <v:shape id="Zone de texte 4" o:spid="_x0000_s1026" type="#_x0000_t202" style="position:absolute;margin-left:320pt;margin-top:9.6pt;width:176.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" fillcolor="white [3201]" stroked="f" strokeweight=".5pt">
                <v:textbox>
                  <w:txbxContent>
                    <w:p w:rsidR="00A40E23" w:rsidRDefault="00A40E23" w:rsidP="004160AF">
                      <w:pPr>
                        <w:ind w:left="-142"/>
                        <w:jc w:val="center"/>
                        <w:rPr>
                          <w:rFonts w:ascii="Arial" w:hAnsi="Arial" w:cs="Arial"/>
                          <w:b/>
                          <w:sz w:val="22"/>
                        </w:rPr>
                      </w:pPr>
                      <w:r w:rsidRPr="00A40E23">
                        <w:rPr>
                          <w:rFonts w:ascii="Arial" w:hAnsi="Arial" w:cs="Arial"/>
                          <w:b/>
                          <w:sz w:val="22"/>
                        </w:rPr>
                        <w:t>Ecole </w:t>
                      </w:r>
                      <w:r w:rsidR="004160AF">
                        <w:rPr>
                          <w:rFonts w:ascii="Arial" w:hAnsi="Arial" w:cs="Arial"/>
                          <w:b/>
                          <w:sz w:val="22"/>
                        </w:rPr>
                        <w:t>NOTRE DAME</w:t>
                      </w:r>
                    </w:p>
                    <w:p w:rsidR="004160AF" w:rsidRDefault="004160AF" w:rsidP="004160AF">
                      <w:pPr>
                        <w:ind w:left="-142"/>
                        <w:jc w:val="center"/>
                        <w:rPr>
                          <w:rFonts w:ascii="Arial" w:hAnsi="Arial" w:cs="Arial"/>
                          <w:b/>
                          <w:sz w:val="22"/>
                        </w:rPr>
                      </w:pPr>
                    </w:p>
                    <w:p w:rsidR="004160AF" w:rsidRDefault="004160AF" w:rsidP="004160AF">
                      <w:pPr>
                        <w:ind w:left="-142"/>
                        <w:jc w:val="center"/>
                        <w:rPr>
                          <w:rFonts w:ascii="Arial" w:hAnsi="Arial" w:cs="Arial"/>
                          <w:b/>
                          <w:sz w:val="22"/>
                        </w:rPr>
                      </w:pPr>
                      <w:r>
                        <w:rPr>
                          <w:rFonts w:ascii="Arial" w:hAnsi="Arial" w:cs="Arial"/>
                          <w:b/>
                          <w:sz w:val="22"/>
                        </w:rPr>
                        <w:t>18 rue de Wailly</w:t>
                      </w:r>
                    </w:p>
                    <w:p w:rsidR="004160AF" w:rsidRDefault="004160AF" w:rsidP="004160AF">
                      <w:pPr>
                        <w:ind w:left="-142"/>
                        <w:jc w:val="center"/>
                        <w:rPr>
                          <w:rFonts w:ascii="Arial" w:hAnsi="Arial" w:cs="Arial"/>
                          <w:b/>
                          <w:sz w:val="22"/>
                        </w:rPr>
                      </w:pPr>
                    </w:p>
                    <w:p w:rsidR="004160AF" w:rsidRDefault="004160AF" w:rsidP="004160AF">
                      <w:pPr>
                        <w:ind w:left="-142"/>
                        <w:jc w:val="center"/>
                        <w:rPr>
                          <w:rFonts w:ascii="Arial" w:hAnsi="Arial" w:cs="Arial"/>
                          <w:b/>
                          <w:sz w:val="22"/>
                        </w:rPr>
                      </w:pPr>
                      <w:r>
                        <w:rPr>
                          <w:rFonts w:ascii="Arial" w:hAnsi="Arial" w:cs="Arial"/>
                          <w:b/>
                          <w:sz w:val="22"/>
                        </w:rPr>
                        <w:t>59200 TOURCOING</w:t>
                      </w:r>
                    </w:p>
                    <w:p w:rsidR="004160AF" w:rsidRPr="00A40E23" w:rsidRDefault="004160AF" w:rsidP="004160AF">
                      <w:pPr>
                        <w:ind w:left="-142"/>
                        <w:jc w:val="center"/>
                        <w:rPr>
                          <w:rFonts w:ascii="Arial" w:hAnsi="Arial" w:cs="Arial"/>
                          <w:b/>
                          <w:sz w:val="22"/>
                        </w:rPr>
                      </w:pPr>
                      <w:r>
                        <w:rPr>
                          <w:noProof/>
                          <w:sz w:val="28"/>
                        </w:rPr>
                        <w:drawing>
                          <wp:inline distT="0" distB="0" distL="0" distR="0" wp14:anchorId="14DA38D6" wp14:editId="12C31714">
                            <wp:extent cx="638175" cy="4582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école notre dame de wailly - Copie.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76227" cy="485591"/>
                                    </a:xfrm>
                                    <a:prstGeom prst="rect">
                                      <a:avLst/>
                                    </a:prstGeom>
                                  </pic:spPr>
                                </pic:pic>
                              </a:graphicData>
                            </a:graphic>
                          </wp:inline>
                        </w:drawing>
                      </w:r>
                    </w:p>
                  </w:txbxContent>
                </v:textbox>
                <w10:wrap type="square"/>
              </v:shape>
            </w:pict>
          </mc:Fallback>
        </mc:AlternateContent>
      </w:r>
      <w:r w:rsidR="008D72D8" w:rsidRPr="00F0380C">
        <w:rPr>
          <w:rFonts w:ascii="Arial" w:hAnsi="Arial" w:cs="Arial"/>
          <w:noProof/>
          <w14:props3d w14:extrusionH="57150" w14:contourW="0" w14:prstMaterial="warmMatte">
            <w14:bevelT w14:w="38100" w14:h="38100" w14:prst="circle"/>
          </w14:props3d>
        </w:rPr>
        <w:drawing>
          <wp:anchor distT="0" distB="0" distL="114300" distR="114300" simplePos="0" relativeHeight="251666432" behindDoc="0" locked="0" layoutInCell="1" allowOverlap="1" wp14:anchorId="4549B532" wp14:editId="37B910FD">
            <wp:simplePos x="0" y="0"/>
            <wp:positionH relativeFrom="column">
              <wp:posOffset>407035</wp:posOffset>
            </wp:positionH>
            <wp:positionV relativeFrom="page">
              <wp:posOffset>1438275</wp:posOffset>
            </wp:positionV>
            <wp:extent cx="917575" cy="55245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enseignement catholiq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7575" cy="552450"/>
                    </a:xfrm>
                    <a:prstGeom prst="rect">
                      <a:avLst/>
                    </a:prstGeom>
                  </pic:spPr>
                </pic:pic>
              </a:graphicData>
            </a:graphic>
            <wp14:sizeRelH relativeFrom="page">
              <wp14:pctWidth>0</wp14:pctWidth>
            </wp14:sizeRelH>
            <wp14:sizeRelV relativeFrom="page">
              <wp14:pctHeight>0</wp14:pctHeight>
            </wp14:sizeRelV>
          </wp:anchor>
        </w:drawing>
      </w:r>
    </w:p>
    <w:p w:rsidR="00C44900" w:rsidRDefault="00C44900"/>
    <w:p w:rsidR="00FA0A0E" w:rsidRDefault="00FA0A0E" w:rsidP="00474B75">
      <w:pPr>
        <w:ind w:left="426"/>
      </w:pPr>
    </w:p>
    <w:p w:rsidR="00A40E23" w:rsidRDefault="00A40E23" w:rsidP="00474B75">
      <w:pPr>
        <w:ind w:left="426"/>
      </w:pPr>
    </w:p>
    <w:p w:rsidR="00A40E23" w:rsidRDefault="00A40E23" w:rsidP="00474B75">
      <w:pPr>
        <w:ind w:left="426"/>
      </w:pPr>
    </w:p>
    <w:p w:rsidR="00A40E23" w:rsidRDefault="00A40E23" w:rsidP="00474B75">
      <w:pPr>
        <w:ind w:left="426"/>
      </w:pPr>
    </w:p>
    <w:p w:rsidR="00A40E23" w:rsidRDefault="00FA110E" w:rsidP="00474B75">
      <w:pPr>
        <w:ind w:left="426"/>
      </w:pPr>
      <w:r>
        <w:rPr>
          <w:rFonts w:asciiTheme="minorHAnsi" w:hAnsiTheme="minorHAnsi" w:cstheme="minorHAnsi"/>
          <w:noProof/>
        </w:rPr>
        <w:drawing>
          <wp:anchor distT="0" distB="0" distL="114300" distR="114300" simplePos="0" relativeHeight="251662336" behindDoc="0" locked="0" layoutInCell="1" allowOverlap="1" wp14:anchorId="7D2EB9D3" wp14:editId="049BDCC6">
            <wp:simplePos x="0" y="0"/>
            <wp:positionH relativeFrom="column">
              <wp:posOffset>340360</wp:posOffset>
            </wp:positionH>
            <wp:positionV relativeFrom="paragraph">
              <wp:posOffset>65405</wp:posOffset>
            </wp:positionV>
            <wp:extent cx="1133475" cy="532765"/>
            <wp:effectExtent l="0" t="0" r="952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COTEC-CMJN-300ppp-FOGRA39-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532765"/>
                    </a:xfrm>
                    <a:prstGeom prst="rect">
                      <a:avLst/>
                    </a:prstGeom>
                  </pic:spPr>
                </pic:pic>
              </a:graphicData>
            </a:graphic>
            <wp14:sizeRelH relativeFrom="margin">
              <wp14:pctWidth>0</wp14:pctWidth>
            </wp14:sizeRelH>
            <wp14:sizeRelV relativeFrom="margin">
              <wp14:pctHeight>0</wp14:pctHeight>
            </wp14:sizeRelV>
          </wp:anchor>
        </w:drawing>
      </w:r>
    </w:p>
    <w:p w:rsidR="00A40E23" w:rsidRDefault="00A40E23" w:rsidP="00474B75">
      <w:pPr>
        <w:ind w:left="426"/>
      </w:pPr>
    </w:p>
    <w:p w:rsidR="00A40E23" w:rsidRDefault="00A40E23" w:rsidP="00474B75">
      <w:pPr>
        <w:ind w:left="426"/>
      </w:pPr>
    </w:p>
    <w:tbl>
      <w:tblPr>
        <w:tblW w:w="0" w:type="auto"/>
        <w:tblInd w:w="496" w:type="dxa"/>
        <w:tblLayout w:type="fixed"/>
        <w:tblCellMar>
          <w:left w:w="70" w:type="dxa"/>
          <w:right w:w="70" w:type="dxa"/>
        </w:tblCellMar>
        <w:tblLook w:val="0000" w:firstRow="0" w:lastRow="0" w:firstColumn="0" w:lastColumn="0" w:noHBand="0" w:noVBand="0"/>
      </w:tblPr>
      <w:tblGrid>
        <w:gridCol w:w="9823"/>
      </w:tblGrid>
      <w:tr w:rsidR="00C44900" w:rsidTr="004160AF">
        <w:trPr>
          <w:trHeight w:val="411"/>
        </w:trPr>
        <w:tc>
          <w:tcPr>
            <w:tcW w:w="9823" w:type="dxa"/>
            <w:shd w:val="clear" w:color="auto" w:fill="auto"/>
          </w:tcPr>
          <w:p w:rsidR="00C44900" w:rsidRDefault="00C44900" w:rsidP="008D72D8">
            <w:pPr>
              <w:pStyle w:val="Titre1"/>
              <w:ind w:left="426"/>
              <w:jc w:val="left"/>
              <w:rPr>
                <w:sz w:val="28"/>
                <w:highlight w:val="lightGray"/>
              </w:rPr>
            </w:pPr>
          </w:p>
          <w:p w:rsidR="00AF35CF" w:rsidRDefault="00AF35CF" w:rsidP="00AF35CF">
            <w:pPr>
              <w:rPr>
                <w:highlight w:val="lightGray"/>
              </w:rPr>
            </w:pPr>
          </w:p>
          <w:p w:rsidR="00D82EA5" w:rsidRDefault="00D82EA5" w:rsidP="00AF35CF">
            <w:pPr>
              <w:pStyle w:val="Titre1"/>
              <w:ind w:left="426"/>
              <w:rPr>
                <w:rFonts w:ascii="Arial" w:hAnsi="Arial" w:cs="Arial"/>
              </w:rPr>
            </w:pPr>
          </w:p>
          <w:p w:rsidR="00AF35CF" w:rsidRDefault="00AF35CF" w:rsidP="00AF35CF">
            <w:pPr>
              <w:pStyle w:val="Titre1"/>
              <w:ind w:left="426"/>
              <w:rPr>
                <w:rFonts w:ascii="Arial" w:hAnsi="Arial" w:cs="Arial"/>
              </w:rPr>
            </w:pPr>
            <w:r>
              <w:rPr>
                <w:rFonts w:ascii="Arial" w:hAnsi="Arial" w:cs="Arial"/>
              </w:rPr>
              <w:t>Dossier de Contribution familiale</w:t>
            </w:r>
          </w:p>
          <w:p w:rsidR="00AF35CF" w:rsidRPr="00AF35CF" w:rsidRDefault="00AF35CF" w:rsidP="00AF35CF">
            <w:pPr>
              <w:pStyle w:val="Titre1"/>
              <w:ind w:left="426"/>
              <w:rPr>
                <w:rFonts w:ascii="Arial" w:hAnsi="Arial" w:cs="Arial"/>
              </w:rPr>
            </w:pPr>
            <w:r>
              <w:rPr>
                <w:rFonts w:ascii="Arial" w:hAnsi="Arial" w:cs="Arial"/>
                <w:sz w:val="28"/>
              </w:rPr>
              <w:t>Ecoles du Cotec</w:t>
            </w:r>
            <w:r w:rsidRPr="00F24586">
              <w:rPr>
                <w:rFonts w:ascii="Arial" w:hAnsi="Arial" w:cs="Arial"/>
                <w:sz w:val="28"/>
              </w:rPr>
              <w:t xml:space="preserve">  - A</w:t>
            </w:r>
            <w:r w:rsidR="00413EFE">
              <w:rPr>
                <w:rFonts w:ascii="Arial" w:hAnsi="Arial" w:cs="Arial"/>
                <w:sz w:val="28"/>
              </w:rPr>
              <w:t>nnée scolaire  2021</w:t>
            </w:r>
            <w:r w:rsidRPr="00F24586">
              <w:rPr>
                <w:rFonts w:ascii="Arial" w:hAnsi="Arial" w:cs="Arial"/>
                <w:sz w:val="28"/>
              </w:rPr>
              <w:t>/20</w:t>
            </w:r>
            <w:r w:rsidR="00413EFE">
              <w:rPr>
                <w:rFonts w:ascii="Arial" w:hAnsi="Arial" w:cs="Arial"/>
                <w:sz w:val="28"/>
              </w:rPr>
              <w:t>22</w:t>
            </w:r>
          </w:p>
        </w:tc>
      </w:tr>
    </w:tbl>
    <w:p w:rsidR="00C44900" w:rsidRDefault="00C44900" w:rsidP="00474B75">
      <w:pPr>
        <w:ind w:left="426"/>
        <w:jc w:val="both"/>
        <w:rPr>
          <w:b/>
          <w:sz w:val="22"/>
        </w:rPr>
      </w:pPr>
    </w:p>
    <w:p w:rsidR="00C44900" w:rsidRPr="00575B15" w:rsidRDefault="00C44900" w:rsidP="00A674B0">
      <w:pPr>
        <w:ind w:left="425"/>
        <w:jc w:val="both"/>
        <w:rPr>
          <w:rFonts w:ascii="Arial" w:hAnsi="Arial" w:cs="Arial"/>
          <w:bCs/>
          <w:sz w:val="24"/>
          <w:szCs w:val="24"/>
        </w:rPr>
      </w:pPr>
      <w:r w:rsidRPr="00575B15">
        <w:rPr>
          <w:rFonts w:ascii="Arial" w:hAnsi="Arial" w:cs="Arial"/>
          <w:bCs/>
          <w:sz w:val="24"/>
          <w:szCs w:val="24"/>
        </w:rPr>
        <w:t>Vous avez fait le choix de scolariser votre enfant dans une école privée catholique sous contrat d’association et nous vous remercions de la confiance que vous nous témoignez.</w:t>
      </w:r>
    </w:p>
    <w:p w:rsidR="00C44900" w:rsidRPr="00575B15" w:rsidRDefault="00C44900" w:rsidP="00A674B0">
      <w:pPr>
        <w:pStyle w:val="Corpsdetexte"/>
        <w:ind w:left="426"/>
        <w:rPr>
          <w:rFonts w:cs="Arial"/>
          <w:bCs/>
          <w:sz w:val="24"/>
          <w:szCs w:val="24"/>
        </w:rPr>
      </w:pPr>
      <w:r w:rsidRPr="00575B15">
        <w:rPr>
          <w:rFonts w:cs="Arial"/>
          <w:bCs/>
          <w:sz w:val="24"/>
          <w:szCs w:val="24"/>
        </w:rPr>
        <w:t>Cette école fait partie du</w:t>
      </w:r>
      <w:r w:rsidRPr="00575B15">
        <w:rPr>
          <w:rFonts w:cs="Arial"/>
          <w:iCs/>
          <w:sz w:val="24"/>
          <w:szCs w:val="24"/>
        </w:rPr>
        <w:t xml:space="preserve"> </w:t>
      </w:r>
      <w:r w:rsidRPr="00575B15">
        <w:rPr>
          <w:rFonts w:cs="Arial"/>
          <w:b/>
          <w:bCs/>
          <w:iCs/>
          <w:sz w:val="24"/>
          <w:szCs w:val="24"/>
        </w:rPr>
        <w:t>C</w:t>
      </w:r>
      <w:r w:rsidR="00A62748" w:rsidRPr="00575B15">
        <w:rPr>
          <w:rFonts w:cs="Arial"/>
          <w:b/>
          <w:bCs/>
          <w:iCs/>
          <w:sz w:val="24"/>
          <w:szCs w:val="24"/>
        </w:rPr>
        <w:t>otec</w:t>
      </w:r>
      <w:r w:rsidRPr="00575B15">
        <w:rPr>
          <w:rFonts w:cs="Arial"/>
          <w:iCs/>
          <w:sz w:val="24"/>
          <w:szCs w:val="24"/>
        </w:rPr>
        <w:t xml:space="preserve"> </w:t>
      </w:r>
      <w:r w:rsidRPr="00575B15">
        <w:rPr>
          <w:rFonts w:cs="Arial"/>
          <w:bCs/>
          <w:iCs/>
          <w:sz w:val="24"/>
          <w:szCs w:val="24"/>
        </w:rPr>
        <w:t>(C</w:t>
      </w:r>
      <w:r w:rsidR="00474B75" w:rsidRPr="00575B15">
        <w:rPr>
          <w:rFonts w:cs="Arial"/>
          <w:bCs/>
          <w:iCs/>
          <w:sz w:val="24"/>
          <w:szCs w:val="24"/>
        </w:rPr>
        <w:t>o</w:t>
      </w:r>
      <w:r w:rsidRPr="00575B15">
        <w:rPr>
          <w:rFonts w:cs="Arial"/>
          <w:bCs/>
          <w:iCs/>
          <w:sz w:val="24"/>
          <w:szCs w:val="24"/>
        </w:rPr>
        <w:t>mité Tourquennois de</w:t>
      </w:r>
      <w:r w:rsidR="00242ED3" w:rsidRPr="00575B15">
        <w:rPr>
          <w:rFonts w:cs="Arial"/>
          <w:bCs/>
          <w:iCs/>
          <w:sz w:val="24"/>
          <w:szCs w:val="24"/>
        </w:rPr>
        <w:t>s</w:t>
      </w:r>
      <w:r w:rsidRPr="00575B15">
        <w:rPr>
          <w:rFonts w:cs="Arial"/>
          <w:bCs/>
          <w:iCs/>
          <w:sz w:val="24"/>
          <w:szCs w:val="24"/>
        </w:rPr>
        <w:t xml:space="preserve"> E</w:t>
      </w:r>
      <w:r w:rsidR="00242ED3" w:rsidRPr="00575B15">
        <w:rPr>
          <w:rFonts w:cs="Arial"/>
          <w:bCs/>
          <w:iCs/>
          <w:sz w:val="24"/>
          <w:szCs w:val="24"/>
        </w:rPr>
        <w:t>coles</w:t>
      </w:r>
      <w:r w:rsidRPr="00575B15">
        <w:rPr>
          <w:rFonts w:cs="Arial"/>
          <w:bCs/>
          <w:iCs/>
          <w:sz w:val="24"/>
          <w:szCs w:val="24"/>
        </w:rPr>
        <w:t xml:space="preserve"> Catholique</w:t>
      </w:r>
      <w:r w:rsidR="00242ED3" w:rsidRPr="00575B15">
        <w:rPr>
          <w:rFonts w:cs="Arial"/>
          <w:bCs/>
          <w:iCs/>
          <w:sz w:val="24"/>
          <w:szCs w:val="24"/>
        </w:rPr>
        <w:t>s</w:t>
      </w:r>
      <w:r w:rsidRPr="00575B15">
        <w:rPr>
          <w:rFonts w:cs="Arial"/>
          <w:bCs/>
          <w:iCs/>
          <w:sz w:val="24"/>
          <w:szCs w:val="24"/>
        </w:rPr>
        <w:t>)</w:t>
      </w:r>
      <w:r w:rsidR="0098660B" w:rsidRPr="00575B15">
        <w:rPr>
          <w:rFonts w:cs="Arial"/>
          <w:iCs/>
          <w:sz w:val="24"/>
          <w:szCs w:val="24"/>
        </w:rPr>
        <w:t xml:space="preserve"> </w:t>
      </w:r>
      <w:r w:rsidR="0098660B" w:rsidRPr="00575B15">
        <w:rPr>
          <w:rFonts w:cs="Arial"/>
          <w:bCs/>
          <w:sz w:val="24"/>
          <w:szCs w:val="24"/>
        </w:rPr>
        <w:t>qui regroupe 17</w:t>
      </w:r>
      <w:r w:rsidRPr="00575B15">
        <w:rPr>
          <w:rFonts w:cs="Arial"/>
          <w:bCs/>
          <w:sz w:val="24"/>
          <w:szCs w:val="24"/>
        </w:rPr>
        <w:t xml:space="preserve"> écoles primaires et maternelles répa</w:t>
      </w:r>
      <w:r w:rsidR="00557149" w:rsidRPr="00575B15">
        <w:rPr>
          <w:rFonts w:cs="Arial"/>
          <w:bCs/>
          <w:sz w:val="24"/>
          <w:szCs w:val="24"/>
        </w:rPr>
        <w:t>rties sur la ville de TOURCOING (*).</w:t>
      </w:r>
    </w:p>
    <w:p w:rsidR="00C44900" w:rsidRPr="00575B15" w:rsidRDefault="00C44900" w:rsidP="00474B75">
      <w:pPr>
        <w:ind w:left="426"/>
        <w:jc w:val="both"/>
        <w:rPr>
          <w:rFonts w:ascii="Arial" w:hAnsi="Arial" w:cs="Arial"/>
          <w:iCs/>
          <w:sz w:val="24"/>
          <w:szCs w:val="24"/>
        </w:rPr>
      </w:pPr>
    </w:p>
    <w:p w:rsidR="00FA0A0E" w:rsidRPr="00575B15" w:rsidRDefault="00C44900" w:rsidP="00474B75">
      <w:pPr>
        <w:ind w:left="426"/>
        <w:jc w:val="both"/>
        <w:rPr>
          <w:rFonts w:ascii="Arial" w:hAnsi="Arial" w:cs="Arial"/>
          <w:bCs/>
          <w:sz w:val="24"/>
          <w:szCs w:val="24"/>
        </w:rPr>
      </w:pPr>
      <w:r w:rsidRPr="00575B15">
        <w:rPr>
          <w:rFonts w:ascii="Arial" w:hAnsi="Arial" w:cs="Arial"/>
          <w:bCs/>
          <w:sz w:val="24"/>
          <w:szCs w:val="24"/>
        </w:rPr>
        <w:t>Nous vous demandons une contribution qui nous permettra d’engager les dépenses spécifiques qui ne sont pas prises en charge par la collectivité publique.</w:t>
      </w:r>
      <w:r w:rsidR="00776527" w:rsidRPr="00575B15">
        <w:rPr>
          <w:rFonts w:ascii="Arial" w:hAnsi="Arial" w:cs="Arial"/>
          <w:bCs/>
          <w:sz w:val="24"/>
          <w:szCs w:val="24"/>
        </w:rPr>
        <w:t xml:space="preserve"> </w:t>
      </w:r>
    </w:p>
    <w:p w:rsidR="00FA0A0E" w:rsidRPr="00575B15" w:rsidRDefault="00FA0A0E" w:rsidP="00474B75">
      <w:pPr>
        <w:ind w:left="426"/>
        <w:jc w:val="both"/>
        <w:rPr>
          <w:rFonts w:ascii="Arial" w:hAnsi="Arial" w:cs="Arial"/>
          <w:b/>
          <w:bCs/>
          <w:sz w:val="24"/>
          <w:szCs w:val="24"/>
        </w:rPr>
      </w:pPr>
    </w:p>
    <w:p w:rsidR="00C44900" w:rsidRPr="00575B15" w:rsidRDefault="00C44900" w:rsidP="00474B75">
      <w:pPr>
        <w:pStyle w:val="Retraitcorpsdetexte2"/>
        <w:ind w:left="426" w:firstLine="0"/>
        <w:rPr>
          <w:rFonts w:ascii="Arial" w:hAnsi="Arial" w:cs="Arial"/>
          <w:b w:val="0"/>
          <w:bCs/>
          <w:i w:val="0"/>
          <w:sz w:val="24"/>
          <w:szCs w:val="24"/>
        </w:rPr>
      </w:pPr>
      <w:r w:rsidRPr="00575B15">
        <w:rPr>
          <w:rFonts w:ascii="Arial" w:hAnsi="Arial" w:cs="Arial"/>
          <w:b w:val="0"/>
          <w:bCs/>
          <w:i w:val="0"/>
          <w:sz w:val="24"/>
          <w:szCs w:val="24"/>
        </w:rPr>
        <w:t xml:space="preserve">Dans un respect des familles et dans une dynamique de solidarité, nous avons établi un </w:t>
      </w:r>
      <w:r w:rsidRPr="00575B15">
        <w:rPr>
          <w:rFonts w:ascii="Arial" w:hAnsi="Arial" w:cs="Arial"/>
          <w:i w:val="0"/>
          <w:sz w:val="24"/>
          <w:szCs w:val="24"/>
        </w:rPr>
        <w:t>barème en fonction</w:t>
      </w:r>
      <w:r w:rsidRPr="00575B15">
        <w:rPr>
          <w:rFonts w:ascii="Arial" w:hAnsi="Arial" w:cs="Arial"/>
          <w:b w:val="0"/>
          <w:bCs/>
          <w:i w:val="0"/>
          <w:sz w:val="24"/>
          <w:szCs w:val="24"/>
        </w:rPr>
        <w:t xml:space="preserve"> : </w:t>
      </w:r>
    </w:p>
    <w:p w:rsidR="00190F87" w:rsidRPr="00575B15" w:rsidRDefault="00190F87" w:rsidP="00474B75">
      <w:pPr>
        <w:pStyle w:val="Retraitcorpsdetexte2"/>
        <w:ind w:left="426" w:firstLine="0"/>
        <w:rPr>
          <w:rFonts w:ascii="Arial" w:hAnsi="Arial" w:cs="Arial"/>
          <w:b w:val="0"/>
          <w:bCs/>
          <w:i w:val="0"/>
          <w:sz w:val="24"/>
          <w:szCs w:val="24"/>
        </w:rPr>
      </w:pPr>
    </w:p>
    <w:p w:rsidR="00684D78" w:rsidRDefault="00684D78" w:rsidP="00684D78">
      <w:pPr>
        <w:pStyle w:val="Retraitcorpsdetexte2"/>
        <w:ind w:left="0" w:firstLine="426"/>
        <w:rPr>
          <w:rFonts w:ascii="Arial" w:hAnsi="Arial" w:cs="Arial"/>
          <w:b w:val="0"/>
          <w:bCs/>
          <w:i w:val="0"/>
          <w:sz w:val="24"/>
          <w:szCs w:val="24"/>
        </w:rPr>
      </w:pPr>
      <w:r w:rsidRPr="00575B15">
        <w:rPr>
          <w:rFonts w:ascii="Arial" w:hAnsi="Arial" w:cs="Arial"/>
          <w:b w:val="0"/>
          <w:bCs/>
          <w:i w:val="0"/>
          <w:sz w:val="24"/>
          <w:szCs w:val="24"/>
        </w:rPr>
        <w:sym w:font="Symbol" w:char="F0B7"/>
      </w:r>
      <w:r w:rsidRPr="00575B15">
        <w:rPr>
          <w:rFonts w:ascii="Arial" w:hAnsi="Arial" w:cs="Arial"/>
          <w:b w:val="0"/>
          <w:bCs/>
          <w:i w:val="0"/>
          <w:sz w:val="24"/>
          <w:szCs w:val="24"/>
        </w:rPr>
        <w:t xml:space="preserve"> </w:t>
      </w:r>
      <w:r w:rsidR="00F24586" w:rsidRPr="00575B15">
        <w:rPr>
          <w:rFonts w:ascii="Arial" w:hAnsi="Arial" w:cs="Arial"/>
          <w:b w:val="0"/>
          <w:bCs/>
          <w:i w:val="0"/>
          <w:sz w:val="24"/>
          <w:szCs w:val="24"/>
        </w:rPr>
        <w:t xml:space="preserve"> </w:t>
      </w:r>
      <w:r w:rsidR="002347FC" w:rsidRPr="00575B15">
        <w:rPr>
          <w:rFonts w:ascii="Arial" w:hAnsi="Arial" w:cs="Arial"/>
          <w:b w:val="0"/>
          <w:bCs/>
          <w:i w:val="0"/>
          <w:sz w:val="24"/>
          <w:szCs w:val="24"/>
        </w:rPr>
        <w:t>De</w:t>
      </w:r>
      <w:r w:rsidRPr="00575B15">
        <w:rPr>
          <w:rFonts w:ascii="Arial" w:hAnsi="Arial" w:cs="Arial"/>
          <w:b w:val="0"/>
          <w:bCs/>
          <w:i w:val="0"/>
          <w:sz w:val="24"/>
          <w:szCs w:val="24"/>
        </w:rPr>
        <w:t xml:space="preserve"> </w:t>
      </w:r>
      <w:r w:rsidR="00C44900" w:rsidRPr="00575B15">
        <w:rPr>
          <w:rFonts w:ascii="Arial" w:hAnsi="Arial" w:cs="Arial"/>
          <w:b w:val="0"/>
          <w:bCs/>
          <w:i w:val="0"/>
          <w:sz w:val="24"/>
          <w:szCs w:val="24"/>
        </w:rPr>
        <w:t xml:space="preserve">votre </w:t>
      </w:r>
      <w:r w:rsidR="00C44900" w:rsidRPr="00575B15">
        <w:rPr>
          <w:rFonts w:ascii="Arial" w:hAnsi="Arial" w:cs="Arial"/>
          <w:i w:val="0"/>
          <w:sz w:val="24"/>
          <w:szCs w:val="24"/>
          <w:u w:val="single"/>
        </w:rPr>
        <w:t>quotient familial</w:t>
      </w:r>
      <w:r w:rsidR="00C44900" w:rsidRPr="00575B15">
        <w:rPr>
          <w:rFonts w:ascii="Arial" w:hAnsi="Arial" w:cs="Arial"/>
          <w:b w:val="0"/>
          <w:bCs/>
          <w:i w:val="0"/>
          <w:sz w:val="24"/>
          <w:szCs w:val="24"/>
        </w:rPr>
        <w:t xml:space="preserve"> délivré par votre </w:t>
      </w:r>
      <w:r w:rsidR="00C44900" w:rsidRPr="00575B15">
        <w:rPr>
          <w:rFonts w:ascii="Arial" w:hAnsi="Arial" w:cs="Arial"/>
          <w:i w:val="0"/>
          <w:sz w:val="24"/>
          <w:szCs w:val="24"/>
        </w:rPr>
        <w:t>CAF</w:t>
      </w:r>
      <w:r w:rsidR="00C44900" w:rsidRPr="00575B15">
        <w:rPr>
          <w:rFonts w:ascii="Arial" w:hAnsi="Arial" w:cs="Arial"/>
          <w:b w:val="0"/>
          <w:bCs/>
          <w:i w:val="0"/>
          <w:sz w:val="24"/>
          <w:szCs w:val="24"/>
        </w:rPr>
        <w:t xml:space="preserve"> Caiss</w:t>
      </w:r>
      <w:r w:rsidRPr="00575B15">
        <w:rPr>
          <w:rFonts w:ascii="Arial" w:hAnsi="Arial" w:cs="Arial"/>
          <w:b w:val="0"/>
          <w:bCs/>
          <w:i w:val="0"/>
          <w:sz w:val="24"/>
          <w:szCs w:val="24"/>
        </w:rPr>
        <w:t>e d’Allocations Familiales (</w:t>
      </w:r>
      <w:r w:rsidR="00557149" w:rsidRPr="00575B15">
        <w:rPr>
          <w:rFonts w:ascii="Arial" w:hAnsi="Arial" w:cs="Arial"/>
          <w:b w:val="0"/>
          <w:bCs/>
          <w:i w:val="0"/>
          <w:sz w:val="24"/>
          <w:szCs w:val="24"/>
        </w:rPr>
        <w:t>*</w:t>
      </w:r>
      <w:r w:rsidR="00A40E23">
        <w:rPr>
          <w:rFonts w:ascii="Arial" w:hAnsi="Arial" w:cs="Arial"/>
          <w:b w:val="0"/>
          <w:bCs/>
          <w:i w:val="0"/>
          <w:sz w:val="24"/>
          <w:szCs w:val="24"/>
        </w:rPr>
        <w:t>*)</w:t>
      </w:r>
    </w:p>
    <w:p w:rsidR="00A40E23" w:rsidRPr="00575B15" w:rsidRDefault="00A40E23" w:rsidP="00684D78">
      <w:pPr>
        <w:pStyle w:val="Retraitcorpsdetexte2"/>
        <w:ind w:left="0" w:firstLine="426"/>
        <w:rPr>
          <w:rFonts w:ascii="Arial" w:hAnsi="Arial" w:cs="Arial"/>
          <w:b w:val="0"/>
          <w:bCs/>
          <w:i w:val="0"/>
          <w:sz w:val="24"/>
          <w:szCs w:val="24"/>
        </w:rPr>
      </w:pPr>
    </w:p>
    <w:p w:rsidR="00A40E23" w:rsidRDefault="00684D78" w:rsidP="00A40E23">
      <w:pPr>
        <w:pStyle w:val="Retraitcorpsdetexte2"/>
        <w:ind w:left="0" w:firstLine="426"/>
        <w:rPr>
          <w:rFonts w:ascii="Arial" w:hAnsi="Arial" w:cs="Arial"/>
          <w:b w:val="0"/>
          <w:bCs/>
          <w:i w:val="0"/>
          <w:sz w:val="24"/>
          <w:szCs w:val="24"/>
        </w:rPr>
      </w:pPr>
      <w:r w:rsidRPr="00575B15">
        <w:rPr>
          <w:rFonts w:ascii="Arial" w:hAnsi="Arial" w:cs="Arial"/>
          <w:b w:val="0"/>
          <w:bCs/>
          <w:i w:val="0"/>
          <w:sz w:val="24"/>
          <w:szCs w:val="24"/>
        </w:rPr>
        <w:sym w:font="Symbol" w:char="F0B7"/>
      </w:r>
      <w:r w:rsidRPr="00575B15">
        <w:rPr>
          <w:rFonts w:ascii="Arial" w:hAnsi="Arial" w:cs="Arial"/>
          <w:b w:val="0"/>
          <w:bCs/>
          <w:i w:val="0"/>
          <w:sz w:val="24"/>
          <w:szCs w:val="24"/>
        </w:rPr>
        <w:t xml:space="preserve"> </w:t>
      </w:r>
      <w:r w:rsidR="002347FC" w:rsidRPr="00575B15">
        <w:rPr>
          <w:rFonts w:ascii="Arial" w:hAnsi="Arial" w:cs="Arial"/>
          <w:b w:val="0"/>
          <w:bCs/>
          <w:i w:val="0"/>
          <w:sz w:val="24"/>
          <w:szCs w:val="24"/>
        </w:rPr>
        <w:t>Du</w:t>
      </w:r>
      <w:r w:rsidR="00C44900" w:rsidRPr="00575B15">
        <w:rPr>
          <w:rFonts w:ascii="Arial" w:hAnsi="Arial" w:cs="Arial"/>
          <w:b w:val="0"/>
          <w:bCs/>
          <w:i w:val="0"/>
          <w:sz w:val="24"/>
          <w:szCs w:val="24"/>
        </w:rPr>
        <w:t xml:space="preserve"> </w:t>
      </w:r>
      <w:r w:rsidR="00C44900" w:rsidRPr="00575B15">
        <w:rPr>
          <w:rFonts w:ascii="Arial" w:hAnsi="Arial" w:cs="Arial"/>
          <w:i w:val="0"/>
          <w:sz w:val="24"/>
          <w:szCs w:val="24"/>
          <w:u w:val="single"/>
        </w:rPr>
        <w:t>nombre d’enfants</w:t>
      </w:r>
      <w:r w:rsidR="00C44900" w:rsidRPr="00575B15">
        <w:rPr>
          <w:rFonts w:ascii="Arial" w:hAnsi="Arial" w:cs="Arial"/>
          <w:b w:val="0"/>
          <w:bCs/>
          <w:i w:val="0"/>
          <w:sz w:val="24"/>
          <w:szCs w:val="24"/>
          <w:u w:val="single"/>
        </w:rPr>
        <w:t xml:space="preserve"> </w:t>
      </w:r>
      <w:r w:rsidR="00C44900" w:rsidRPr="00575B15">
        <w:rPr>
          <w:rFonts w:ascii="Arial" w:hAnsi="Arial" w:cs="Arial"/>
          <w:bCs/>
          <w:i w:val="0"/>
          <w:sz w:val="24"/>
          <w:szCs w:val="24"/>
          <w:u w:val="single"/>
        </w:rPr>
        <w:t>scolarisés dan</w:t>
      </w:r>
      <w:r w:rsidR="00F24586" w:rsidRPr="00575B15">
        <w:rPr>
          <w:rFonts w:ascii="Arial" w:hAnsi="Arial" w:cs="Arial"/>
          <w:bCs/>
          <w:i w:val="0"/>
          <w:sz w:val="24"/>
          <w:szCs w:val="24"/>
          <w:u w:val="single"/>
        </w:rPr>
        <w:t>s les écoles du Cotec</w:t>
      </w:r>
      <w:r w:rsidR="00C44900" w:rsidRPr="00575B15">
        <w:rPr>
          <w:rFonts w:ascii="Arial" w:hAnsi="Arial" w:cs="Arial"/>
          <w:b w:val="0"/>
          <w:bCs/>
          <w:i w:val="0"/>
          <w:sz w:val="24"/>
          <w:szCs w:val="24"/>
          <w:u w:val="single"/>
        </w:rPr>
        <w:t xml:space="preserve"> </w:t>
      </w:r>
      <w:r w:rsidR="00C44900" w:rsidRPr="00A40E23">
        <w:rPr>
          <w:rFonts w:ascii="Arial" w:hAnsi="Arial" w:cs="Arial"/>
          <w:b w:val="0"/>
          <w:bCs/>
          <w:i w:val="0"/>
          <w:sz w:val="24"/>
          <w:szCs w:val="24"/>
        </w:rPr>
        <w:t xml:space="preserve">de </w:t>
      </w:r>
      <w:r w:rsidR="00C44900" w:rsidRPr="00575B15">
        <w:rPr>
          <w:rFonts w:ascii="Arial" w:hAnsi="Arial" w:cs="Arial"/>
          <w:b w:val="0"/>
          <w:bCs/>
          <w:i w:val="0"/>
          <w:sz w:val="24"/>
          <w:szCs w:val="24"/>
        </w:rPr>
        <w:t>Tourcoing</w:t>
      </w:r>
      <w:r w:rsidR="00474B75" w:rsidRPr="00575B15">
        <w:rPr>
          <w:rFonts w:ascii="Arial" w:hAnsi="Arial" w:cs="Arial"/>
          <w:b w:val="0"/>
          <w:bCs/>
          <w:i w:val="0"/>
          <w:sz w:val="24"/>
          <w:szCs w:val="24"/>
        </w:rPr>
        <w:t xml:space="preserve"> </w:t>
      </w:r>
    </w:p>
    <w:p w:rsidR="00C62D35" w:rsidRPr="00575B15" w:rsidRDefault="00A40E23" w:rsidP="00A40E23">
      <w:pPr>
        <w:pStyle w:val="Retraitcorpsdetexte2"/>
        <w:ind w:left="567" w:firstLine="0"/>
        <w:rPr>
          <w:rFonts w:ascii="Arial" w:hAnsi="Arial" w:cs="Arial"/>
          <w:b w:val="0"/>
          <w:bCs/>
          <w:i w:val="0"/>
          <w:sz w:val="24"/>
          <w:szCs w:val="24"/>
        </w:rPr>
      </w:pPr>
      <w:r>
        <w:rPr>
          <w:rFonts w:ascii="Arial" w:hAnsi="Arial" w:cs="Arial"/>
          <w:b w:val="0"/>
          <w:bCs/>
          <w:i w:val="0"/>
          <w:sz w:val="24"/>
          <w:szCs w:val="24"/>
        </w:rPr>
        <w:t>(</w:t>
      </w:r>
      <w:r w:rsidR="00474B75" w:rsidRPr="00575B15">
        <w:rPr>
          <w:rFonts w:ascii="Arial" w:hAnsi="Arial" w:cs="Arial"/>
          <w:b w:val="0"/>
          <w:bCs/>
          <w:i w:val="0"/>
          <w:sz w:val="24"/>
          <w:szCs w:val="24"/>
        </w:rPr>
        <w:t xml:space="preserve">Cardinal Liénart, </w:t>
      </w:r>
      <w:r>
        <w:rPr>
          <w:rFonts w:ascii="Arial" w:hAnsi="Arial" w:cs="Arial"/>
          <w:b w:val="0"/>
          <w:bCs/>
          <w:i w:val="0"/>
          <w:sz w:val="24"/>
          <w:szCs w:val="24"/>
        </w:rPr>
        <w:t xml:space="preserve">Françoise Dolto, Notre Dame </w:t>
      </w:r>
      <w:r w:rsidR="00326B93" w:rsidRPr="00575B15">
        <w:rPr>
          <w:rFonts w:ascii="Arial" w:hAnsi="Arial" w:cs="Arial"/>
          <w:b w:val="0"/>
          <w:bCs/>
          <w:i w:val="0"/>
          <w:sz w:val="24"/>
          <w:szCs w:val="24"/>
        </w:rPr>
        <w:t xml:space="preserve">de </w:t>
      </w:r>
      <w:r w:rsidR="00EF7E0F" w:rsidRPr="00575B15">
        <w:rPr>
          <w:rFonts w:ascii="Arial" w:hAnsi="Arial" w:cs="Arial"/>
          <w:b w:val="0"/>
          <w:bCs/>
          <w:i w:val="0"/>
          <w:sz w:val="24"/>
          <w:szCs w:val="24"/>
        </w:rPr>
        <w:t>Waily</w:t>
      </w:r>
      <w:r w:rsidR="00326B93" w:rsidRPr="00575B15">
        <w:rPr>
          <w:rFonts w:ascii="Arial" w:hAnsi="Arial" w:cs="Arial"/>
          <w:b w:val="0"/>
          <w:bCs/>
          <w:i w:val="0"/>
          <w:sz w:val="24"/>
          <w:szCs w:val="24"/>
        </w:rPr>
        <w:t xml:space="preserve">, Notre Dame de la Consolation, </w:t>
      </w:r>
      <w:r w:rsidR="00470AA7" w:rsidRPr="00575B15">
        <w:rPr>
          <w:rFonts w:ascii="Arial" w:hAnsi="Arial" w:cs="Arial"/>
          <w:b w:val="0"/>
          <w:bCs/>
          <w:i w:val="0"/>
          <w:sz w:val="24"/>
          <w:szCs w:val="24"/>
        </w:rPr>
        <w:t>Notre Dame de Lourdes, Notre Dame de la Marlière, Sainte Adèle, Saint Blaise, Saint Christophe, Sainte Clotilde, Saint Eloi, Saint Jean, Sainte Lucie, Sainte Marie, Saint Matthieu, Saint Pierre, Saint Raphaël</w:t>
      </w:r>
      <w:r w:rsidR="00E045F2" w:rsidRPr="00575B15">
        <w:rPr>
          <w:rFonts w:ascii="Arial" w:hAnsi="Arial" w:cs="Arial"/>
          <w:b w:val="0"/>
          <w:bCs/>
          <w:i w:val="0"/>
          <w:sz w:val="24"/>
          <w:szCs w:val="24"/>
        </w:rPr>
        <w:t>).</w:t>
      </w:r>
    </w:p>
    <w:p w:rsidR="004665D0" w:rsidRDefault="004665D0" w:rsidP="00684D78">
      <w:pPr>
        <w:pStyle w:val="Retraitcorpsdetexte2"/>
        <w:ind w:left="425" w:firstLine="0"/>
        <w:rPr>
          <w:rFonts w:ascii="Arial" w:hAnsi="Arial" w:cs="Arial"/>
          <w:b w:val="0"/>
          <w:bCs/>
          <w:sz w:val="24"/>
          <w:szCs w:val="24"/>
        </w:rPr>
      </w:pPr>
    </w:p>
    <w:p w:rsidR="004665D0" w:rsidRPr="0063700F" w:rsidRDefault="0063700F" w:rsidP="00684D78">
      <w:pPr>
        <w:pStyle w:val="Retraitcorpsdetexte2"/>
        <w:ind w:left="425" w:firstLine="0"/>
        <w:rPr>
          <w:rFonts w:ascii="Arial" w:hAnsi="Arial" w:cs="Arial"/>
          <w:bCs/>
          <w:sz w:val="24"/>
          <w:szCs w:val="24"/>
        </w:rPr>
      </w:pPr>
      <w:r>
        <w:rPr>
          <w:rFonts w:ascii="Arial" w:hAnsi="Arial" w:cs="Arial"/>
          <w:bCs/>
          <w:sz w:val="24"/>
          <w:szCs w:val="24"/>
          <w:u w:val="single"/>
        </w:rPr>
        <w:t>Important</w:t>
      </w:r>
      <w:r w:rsidR="004665D0" w:rsidRPr="0063700F">
        <w:rPr>
          <w:rFonts w:ascii="Arial" w:hAnsi="Arial" w:cs="Arial"/>
          <w:bCs/>
          <w:sz w:val="24"/>
          <w:szCs w:val="24"/>
        </w:rPr>
        <w:t xml:space="preserve"> : </w:t>
      </w:r>
      <w:r>
        <w:rPr>
          <w:rFonts w:ascii="Arial" w:hAnsi="Arial" w:cs="Arial"/>
          <w:bCs/>
          <w:sz w:val="24"/>
          <w:szCs w:val="24"/>
        </w:rPr>
        <w:t>N’oubliez pas</w:t>
      </w:r>
      <w:r w:rsidR="004665D0" w:rsidRPr="0063700F">
        <w:rPr>
          <w:rFonts w:ascii="Arial" w:hAnsi="Arial" w:cs="Arial"/>
          <w:bCs/>
          <w:sz w:val="24"/>
          <w:szCs w:val="24"/>
        </w:rPr>
        <w:t xml:space="preserve"> de signer les pages 3 et 4 du dossier.</w:t>
      </w:r>
    </w:p>
    <w:p w:rsidR="00FA0A0E" w:rsidRPr="00F24586" w:rsidRDefault="00FA0A0E" w:rsidP="008A5B38">
      <w:pPr>
        <w:jc w:val="both"/>
        <w:rPr>
          <w:rFonts w:ascii="Arial" w:hAnsi="Arial" w:cs="Arial"/>
          <w:i/>
          <w:iCs/>
          <w:sz w:val="24"/>
          <w:szCs w:val="24"/>
        </w:rPr>
      </w:pPr>
    </w:p>
    <w:p w:rsidR="00FA0A0E" w:rsidRPr="00F24586" w:rsidRDefault="00FA0A0E" w:rsidP="00474B75">
      <w:pPr>
        <w:ind w:left="426"/>
        <w:jc w:val="both"/>
        <w:rPr>
          <w:rFonts w:ascii="Arial" w:hAnsi="Arial" w:cs="Arial"/>
          <w:i/>
          <w:iCs/>
          <w:sz w:val="24"/>
          <w:szCs w:val="24"/>
        </w:rPr>
      </w:pPr>
    </w:p>
    <w:p w:rsidR="00557149" w:rsidRPr="002347FC" w:rsidRDefault="00557149" w:rsidP="00557149">
      <w:pPr>
        <w:ind w:left="426"/>
        <w:jc w:val="both"/>
        <w:rPr>
          <w:rFonts w:ascii="Arial" w:hAnsi="Arial" w:cs="Arial"/>
          <w:i/>
          <w:iCs/>
          <w:szCs w:val="24"/>
        </w:rPr>
      </w:pPr>
      <w:r>
        <w:rPr>
          <w:rFonts w:ascii="Arial" w:hAnsi="Arial" w:cs="Arial"/>
          <w:i/>
          <w:iCs/>
          <w:szCs w:val="24"/>
        </w:rPr>
        <w:t>(</w:t>
      </w:r>
      <w:r w:rsidR="0063700F" w:rsidRPr="002347FC">
        <w:rPr>
          <w:rFonts w:ascii="Arial" w:hAnsi="Arial" w:cs="Arial"/>
          <w:i/>
          <w:iCs/>
          <w:szCs w:val="24"/>
        </w:rPr>
        <w:t>*) Pour</w:t>
      </w:r>
      <w:r w:rsidRPr="002347FC">
        <w:rPr>
          <w:rFonts w:ascii="Arial" w:hAnsi="Arial" w:cs="Arial"/>
          <w:i/>
          <w:iCs/>
          <w:szCs w:val="24"/>
        </w:rPr>
        <w:t xml:space="preserve"> les familles habitant une autre commune que Tourcoing, </w:t>
      </w:r>
      <w:r w:rsidR="00575B15">
        <w:rPr>
          <w:rFonts w:ascii="Arial" w:hAnsi="Arial" w:cs="Arial"/>
          <w:i/>
          <w:iCs/>
          <w:szCs w:val="24"/>
        </w:rPr>
        <w:t>l’école va déposer un dossier de demande de prise en charge intercommunale auprès de la mairie de Tourcoing. M</w:t>
      </w:r>
      <w:r w:rsidRPr="002347FC">
        <w:rPr>
          <w:rFonts w:ascii="Arial" w:hAnsi="Arial" w:cs="Arial"/>
          <w:i/>
          <w:iCs/>
          <w:szCs w:val="24"/>
        </w:rPr>
        <w:t xml:space="preserve">erci de </w:t>
      </w:r>
      <w:r w:rsidR="00575B15">
        <w:rPr>
          <w:rFonts w:ascii="Arial" w:hAnsi="Arial" w:cs="Arial"/>
          <w:i/>
          <w:iCs/>
          <w:szCs w:val="24"/>
        </w:rPr>
        <w:t>compléter et de remettre dans les plus brefs délais le dossier au secrétariat (cf</w:t>
      </w:r>
      <w:r w:rsidR="009F0751">
        <w:rPr>
          <w:rFonts w:ascii="Arial" w:hAnsi="Arial" w:cs="Arial"/>
          <w:i/>
          <w:iCs/>
          <w:szCs w:val="24"/>
        </w:rPr>
        <w:t>.</w:t>
      </w:r>
      <w:r w:rsidR="00575B15">
        <w:rPr>
          <w:rFonts w:ascii="Arial" w:hAnsi="Arial" w:cs="Arial"/>
          <w:i/>
          <w:iCs/>
          <w:szCs w:val="24"/>
        </w:rPr>
        <w:t xml:space="preserve"> article 6 du règlement)</w:t>
      </w:r>
      <w:r w:rsidRPr="002347FC">
        <w:rPr>
          <w:rFonts w:ascii="Arial" w:hAnsi="Arial" w:cs="Arial"/>
          <w:i/>
          <w:iCs/>
          <w:szCs w:val="24"/>
        </w:rPr>
        <w:t>.</w:t>
      </w:r>
    </w:p>
    <w:p w:rsidR="00557149" w:rsidRDefault="00557149" w:rsidP="008A5B38">
      <w:pPr>
        <w:ind w:left="426"/>
        <w:jc w:val="both"/>
        <w:rPr>
          <w:rFonts w:ascii="Arial" w:hAnsi="Arial" w:cs="Arial"/>
          <w:i/>
          <w:iCs/>
        </w:rPr>
      </w:pPr>
    </w:p>
    <w:p w:rsidR="008A5B38" w:rsidRPr="00F24586" w:rsidRDefault="00C44900" w:rsidP="008A5B38">
      <w:pPr>
        <w:ind w:left="426"/>
        <w:jc w:val="both"/>
        <w:rPr>
          <w:rFonts w:ascii="Arial" w:hAnsi="Arial" w:cs="Arial"/>
          <w:i/>
          <w:iCs/>
        </w:rPr>
      </w:pPr>
      <w:r w:rsidRPr="005D1A48">
        <w:rPr>
          <w:rFonts w:ascii="Arial" w:hAnsi="Arial" w:cs="Arial"/>
          <w:i/>
          <w:iCs/>
        </w:rPr>
        <w:t>(*</w:t>
      </w:r>
      <w:r w:rsidR="00557149" w:rsidRPr="005D1A48">
        <w:rPr>
          <w:rFonts w:ascii="Arial" w:hAnsi="Arial" w:cs="Arial"/>
          <w:i/>
          <w:iCs/>
        </w:rPr>
        <w:t>*</w:t>
      </w:r>
      <w:r w:rsidRPr="005D1A48">
        <w:rPr>
          <w:rFonts w:ascii="Arial" w:hAnsi="Arial" w:cs="Arial"/>
          <w:i/>
          <w:iCs/>
        </w:rPr>
        <w:t xml:space="preserve">) Pour les familles non allocataires de la C.A.F., merci de vous reporter </w:t>
      </w:r>
      <w:r w:rsidR="005D1A48" w:rsidRPr="005D1A48">
        <w:rPr>
          <w:rFonts w:ascii="Arial" w:hAnsi="Arial" w:cs="Arial"/>
          <w:i/>
          <w:iCs/>
        </w:rPr>
        <w:t>à l’annexe « Comment déterminer le montant de votre contribution familiale »</w:t>
      </w:r>
    </w:p>
    <w:p w:rsidR="008A5B38" w:rsidRPr="00F24586" w:rsidRDefault="008A5B38" w:rsidP="008A5B38">
      <w:pPr>
        <w:jc w:val="both"/>
        <w:rPr>
          <w:rFonts w:ascii="Arial" w:hAnsi="Arial" w:cs="Arial"/>
          <w:i/>
          <w:iCs/>
        </w:rPr>
      </w:pPr>
    </w:p>
    <w:p w:rsidR="00AF35CF" w:rsidRDefault="00AF35CF">
      <w:pPr>
        <w:rPr>
          <w:rFonts w:ascii="Arial" w:hAnsi="Arial" w:cs="Arial"/>
          <w:b/>
          <w:bCs/>
          <w:iCs/>
          <w:sz w:val="28"/>
          <w:szCs w:val="36"/>
        </w:rPr>
      </w:pPr>
      <w:r>
        <w:rPr>
          <w:rFonts w:ascii="Arial" w:hAnsi="Arial" w:cs="Arial"/>
          <w:b/>
          <w:bCs/>
          <w:iCs/>
          <w:szCs w:val="36"/>
        </w:rPr>
        <w:br w:type="page"/>
      </w:r>
    </w:p>
    <w:p w:rsidR="00AF35CF" w:rsidRPr="00AF35CF" w:rsidRDefault="00FA110E" w:rsidP="00AF35CF">
      <w:pPr>
        <w:pStyle w:val="Corpsdetexte3"/>
        <w:jc w:val="left"/>
        <w:rPr>
          <w:rFonts w:ascii="Arial" w:hAnsi="Arial" w:cs="Arial"/>
          <w:b/>
          <w:bCs/>
          <w:iCs/>
          <w:szCs w:val="36"/>
        </w:rPr>
      </w:pPr>
      <w:r>
        <w:rPr>
          <w:rFonts w:ascii="Arial" w:hAnsi="Arial" w:cs="Arial"/>
          <w:b/>
          <w:bCs/>
          <w:iCs/>
          <w:sz w:val="32"/>
          <w:szCs w:val="36"/>
          <w:u w:val="single"/>
        </w:rPr>
        <w:lastRenderedPageBreak/>
        <w:t xml:space="preserve">Montant </w:t>
      </w:r>
      <w:r w:rsidR="00F73A8E" w:rsidRPr="00F73A8E">
        <w:rPr>
          <w:rFonts w:ascii="Arial" w:hAnsi="Arial" w:cs="Arial"/>
          <w:b/>
          <w:bCs/>
          <w:iCs/>
          <w:sz w:val="32"/>
          <w:szCs w:val="36"/>
          <w:u w:val="single"/>
        </w:rPr>
        <w:t>de votre</w:t>
      </w:r>
      <w:r w:rsidR="00AF35CF" w:rsidRPr="00F73A8E">
        <w:rPr>
          <w:rFonts w:ascii="Arial" w:hAnsi="Arial" w:cs="Arial"/>
          <w:b/>
          <w:bCs/>
          <w:iCs/>
          <w:sz w:val="32"/>
          <w:szCs w:val="36"/>
          <w:u w:val="single"/>
        </w:rPr>
        <w:t xml:space="preserve"> contribution familiale</w:t>
      </w:r>
      <w:r w:rsidR="00F73A8E" w:rsidRPr="00F73A8E">
        <w:rPr>
          <w:rFonts w:ascii="Arial" w:hAnsi="Arial" w:cs="Arial"/>
          <w:b/>
          <w:bCs/>
          <w:iCs/>
          <w:sz w:val="32"/>
          <w:szCs w:val="36"/>
        </w:rPr>
        <w:t> </w:t>
      </w:r>
      <w:r w:rsidR="00F73A8E">
        <w:rPr>
          <w:rFonts w:ascii="Arial" w:hAnsi="Arial" w:cs="Arial"/>
          <w:b/>
          <w:bCs/>
          <w:iCs/>
          <w:szCs w:val="36"/>
        </w:rPr>
        <w:t>:</w:t>
      </w:r>
    </w:p>
    <w:p w:rsidR="009362EA" w:rsidRPr="00AF35CF" w:rsidRDefault="00F73A8E" w:rsidP="00AF35CF">
      <w:pPr>
        <w:pStyle w:val="Corpsdetexte3"/>
        <w:jc w:val="left"/>
        <w:rPr>
          <w:rFonts w:ascii="Arial" w:hAnsi="Arial" w:cs="Arial"/>
          <w:b/>
          <w:bCs/>
          <w:i/>
          <w:iCs/>
          <w:sz w:val="20"/>
          <w:szCs w:val="36"/>
        </w:rPr>
      </w:pPr>
      <w:r>
        <w:rPr>
          <w:rFonts w:ascii="Arial" w:hAnsi="Arial" w:cs="Arial"/>
          <w:b/>
          <w:bCs/>
          <w:i/>
          <w:iCs/>
          <w:sz w:val="20"/>
          <w:szCs w:val="36"/>
        </w:rPr>
        <w:t>(</w:t>
      </w:r>
      <w:r w:rsidR="00AF35CF">
        <w:rPr>
          <w:rFonts w:ascii="Arial" w:hAnsi="Arial" w:cs="Arial"/>
          <w:b/>
          <w:bCs/>
          <w:i/>
          <w:iCs/>
          <w:sz w:val="20"/>
          <w:szCs w:val="36"/>
        </w:rPr>
        <w:t xml:space="preserve">Veiller </w:t>
      </w:r>
      <w:r>
        <w:rPr>
          <w:rFonts w:ascii="Arial" w:hAnsi="Arial" w:cs="Arial"/>
          <w:b/>
          <w:bCs/>
          <w:i/>
          <w:iCs/>
          <w:sz w:val="20"/>
          <w:szCs w:val="36"/>
        </w:rPr>
        <w:t xml:space="preserve">svp </w:t>
      </w:r>
      <w:r w:rsidR="00AF35CF">
        <w:rPr>
          <w:rFonts w:ascii="Arial" w:hAnsi="Arial" w:cs="Arial"/>
          <w:b/>
          <w:bCs/>
          <w:i/>
          <w:iCs/>
          <w:sz w:val="20"/>
          <w:szCs w:val="36"/>
        </w:rPr>
        <w:t>à rendre le dossier COMPLET à l’école</w:t>
      </w:r>
      <w:r>
        <w:rPr>
          <w:rFonts w:ascii="Arial" w:hAnsi="Arial" w:cs="Arial"/>
          <w:b/>
          <w:bCs/>
          <w:i/>
          <w:iCs/>
          <w:sz w:val="20"/>
          <w:szCs w:val="36"/>
        </w:rPr>
        <w:t>)</w:t>
      </w:r>
    </w:p>
    <w:p w:rsidR="00AD2495" w:rsidRPr="00E91DB0" w:rsidRDefault="009362EA" w:rsidP="00FA110E">
      <w:pPr>
        <w:pStyle w:val="Corpsdetexte3"/>
        <w:spacing w:before="120"/>
        <w:ind w:left="142"/>
        <w:jc w:val="left"/>
        <w:rPr>
          <w:rFonts w:ascii="Arial" w:hAnsi="Arial" w:cs="Arial"/>
          <w:b/>
          <w:bCs/>
          <w:iCs/>
          <w:sz w:val="18"/>
          <w:szCs w:val="18"/>
        </w:rPr>
      </w:pPr>
      <w:r w:rsidRPr="00E91DB0">
        <w:rPr>
          <w:rFonts w:ascii="Arial" w:hAnsi="Arial" w:cs="Arial"/>
          <w:b/>
          <w:iCs/>
          <w:sz w:val="18"/>
          <w:szCs w:val="18"/>
        </w:rPr>
        <w:sym w:font="Wingdings" w:char="0046"/>
      </w:r>
      <w:r w:rsidRPr="00E91DB0">
        <w:rPr>
          <w:rFonts w:ascii="Arial" w:hAnsi="Arial" w:cs="Arial"/>
          <w:b/>
          <w:iCs/>
          <w:sz w:val="18"/>
          <w:szCs w:val="18"/>
        </w:rPr>
        <w:t xml:space="preserve"> </w:t>
      </w:r>
      <w:r w:rsidR="00AF35CF" w:rsidRPr="00E91DB0">
        <w:rPr>
          <w:rFonts w:ascii="Arial" w:hAnsi="Arial" w:cs="Arial"/>
          <w:b/>
          <w:iCs/>
          <w:sz w:val="18"/>
          <w:szCs w:val="18"/>
          <w:u w:val="single"/>
        </w:rPr>
        <w:t>Vous possédez un n° d’</w:t>
      </w:r>
      <w:r w:rsidR="00AF35CF" w:rsidRPr="00E91DB0">
        <w:rPr>
          <w:rFonts w:ascii="Arial" w:hAnsi="Arial" w:cs="Arial"/>
          <w:b/>
          <w:bCs/>
          <w:iCs/>
          <w:sz w:val="18"/>
          <w:szCs w:val="18"/>
          <w:u w:val="single"/>
        </w:rPr>
        <w:t>allocataire CAF</w:t>
      </w:r>
      <w:r w:rsidR="004E0F44" w:rsidRPr="00E91DB0">
        <w:rPr>
          <w:rFonts w:ascii="Arial" w:hAnsi="Arial" w:cs="Arial"/>
          <w:b/>
          <w:bCs/>
          <w:iCs/>
          <w:sz w:val="18"/>
          <w:szCs w:val="18"/>
          <w:u w:val="single"/>
        </w:rPr>
        <w:t xml:space="preserve"> (France ou Belgique)</w:t>
      </w:r>
      <w:r w:rsidRPr="00E91DB0">
        <w:rPr>
          <w:rFonts w:ascii="Arial" w:hAnsi="Arial" w:cs="Arial"/>
          <w:b/>
          <w:bCs/>
          <w:iCs/>
          <w:sz w:val="18"/>
          <w:szCs w:val="18"/>
        </w:rPr>
        <w:t xml:space="preserve"> :</w:t>
      </w:r>
    </w:p>
    <w:p w:rsidR="00EC239D" w:rsidRDefault="0084746B" w:rsidP="0038547F">
      <w:pPr>
        <w:pStyle w:val="Corpsdetexte3"/>
        <w:tabs>
          <w:tab w:val="left" w:pos="426"/>
        </w:tabs>
        <w:ind w:left="426"/>
        <w:rPr>
          <w:rFonts w:ascii="Arial" w:hAnsi="Arial" w:cs="Arial"/>
          <w:bCs/>
          <w:iCs/>
          <w:sz w:val="18"/>
          <w:szCs w:val="18"/>
        </w:rPr>
      </w:pPr>
      <w:r w:rsidRPr="00E91DB0">
        <w:rPr>
          <w:rFonts w:ascii="Arial" w:hAnsi="Arial" w:cs="Arial"/>
          <w:bCs/>
          <w:i/>
          <w:iCs/>
          <w:sz w:val="18"/>
          <w:szCs w:val="18"/>
          <w:u w:val="single"/>
        </w:rPr>
        <w:t xml:space="preserve">Joindre au dossier une attestation de </w:t>
      </w:r>
      <w:r w:rsidR="0076136E" w:rsidRPr="00E91DB0">
        <w:rPr>
          <w:rFonts w:ascii="Arial" w:hAnsi="Arial" w:cs="Arial"/>
          <w:bCs/>
          <w:i/>
          <w:iCs/>
          <w:sz w:val="18"/>
          <w:szCs w:val="18"/>
          <w:u w:val="single"/>
        </w:rPr>
        <w:t xml:space="preserve">paiement </w:t>
      </w:r>
      <w:r w:rsidRPr="00E91DB0">
        <w:rPr>
          <w:rFonts w:ascii="Arial" w:hAnsi="Arial" w:cs="Arial"/>
          <w:bCs/>
          <w:i/>
          <w:iCs/>
          <w:sz w:val="18"/>
          <w:szCs w:val="18"/>
          <w:u w:val="single"/>
        </w:rPr>
        <w:t>CAF de moins de 3 mois</w:t>
      </w:r>
      <w:r w:rsidRPr="00E91DB0">
        <w:rPr>
          <w:rFonts w:ascii="Arial" w:hAnsi="Arial" w:cs="Arial"/>
          <w:bCs/>
          <w:iCs/>
          <w:sz w:val="18"/>
          <w:szCs w:val="18"/>
        </w:rPr>
        <w:t xml:space="preserve">, </w:t>
      </w:r>
      <w:r w:rsidR="009362EA" w:rsidRPr="00E91DB0">
        <w:rPr>
          <w:rFonts w:ascii="Arial" w:hAnsi="Arial" w:cs="Arial"/>
          <w:bCs/>
          <w:iCs/>
          <w:sz w:val="18"/>
          <w:szCs w:val="18"/>
        </w:rPr>
        <w:t>délivré par votre Caisse d’Allocations Familiales</w:t>
      </w:r>
      <w:r w:rsidRPr="00E91DB0">
        <w:rPr>
          <w:rFonts w:ascii="Arial" w:hAnsi="Arial" w:cs="Arial"/>
          <w:bCs/>
          <w:iCs/>
          <w:sz w:val="18"/>
          <w:szCs w:val="18"/>
        </w:rPr>
        <w:t xml:space="preserve">. </w:t>
      </w:r>
    </w:p>
    <w:p w:rsidR="009362EA" w:rsidRDefault="0084746B" w:rsidP="0038547F">
      <w:pPr>
        <w:pStyle w:val="Corpsdetexte3"/>
        <w:tabs>
          <w:tab w:val="left" w:pos="426"/>
        </w:tabs>
        <w:ind w:left="426"/>
        <w:rPr>
          <w:rFonts w:ascii="Arial" w:hAnsi="Arial" w:cs="Arial"/>
          <w:bCs/>
          <w:iCs/>
          <w:sz w:val="18"/>
          <w:szCs w:val="18"/>
        </w:rPr>
      </w:pPr>
      <w:r w:rsidRPr="00E91DB0">
        <w:rPr>
          <w:rFonts w:ascii="Arial" w:hAnsi="Arial" w:cs="Arial"/>
          <w:bCs/>
          <w:iCs/>
          <w:sz w:val="18"/>
          <w:szCs w:val="18"/>
        </w:rPr>
        <w:t xml:space="preserve">Ce document est disponible dans votre espace CAF – </w:t>
      </w:r>
      <w:hyperlink r:id="rId12" w:history="1">
        <w:r w:rsidRPr="00E91DB0">
          <w:rPr>
            <w:rStyle w:val="Lienhypertexte"/>
            <w:rFonts w:ascii="Arial" w:hAnsi="Arial" w:cs="Arial"/>
            <w:bCs/>
            <w:iCs/>
            <w:sz w:val="18"/>
            <w:szCs w:val="18"/>
          </w:rPr>
          <w:t>www.caf.fr</w:t>
        </w:r>
      </w:hyperlink>
      <w:r w:rsidRPr="00E91DB0">
        <w:rPr>
          <w:rFonts w:ascii="Arial" w:hAnsi="Arial" w:cs="Arial"/>
          <w:bCs/>
          <w:iCs/>
          <w:sz w:val="18"/>
          <w:szCs w:val="18"/>
        </w:rPr>
        <w:t xml:space="preserve"> – vous munir de votre identifiant et de votre mot de passe.</w:t>
      </w:r>
    </w:p>
    <w:p w:rsidR="00FA110E" w:rsidRDefault="00FA110E" w:rsidP="0038547F">
      <w:pPr>
        <w:pStyle w:val="Corpsdetexte3"/>
        <w:tabs>
          <w:tab w:val="left" w:pos="426"/>
        </w:tabs>
        <w:ind w:left="426"/>
        <w:rPr>
          <w:rFonts w:ascii="Arial" w:hAnsi="Arial" w:cs="Arial"/>
          <w:bCs/>
          <w:iCs/>
          <w:sz w:val="18"/>
          <w:szCs w:val="18"/>
        </w:rPr>
      </w:pPr>
    </w:p>
    <w:p w:rsidR="00FA110E" w:rsidRPr="00E91DB0" w:rsidRDefault="00FA110E" w:rsidP="00FA110E">
      <w:pPr>
        <w:pStyle w:val="Corpsdetexte3"/>
        <w:ind w:left="142"/>
        <w:jc w:val="left"/>
        <w:rPr>
          <w:rFonts w:ascii="Arial" w:hAnsi="Arial" w:cs="Arial"/>
          <w:b/>
          <w:bCs/>
          <w:iCs/>
          <w:sz w:val="18"/>
          <w:szCs w:val="18"/>
        </w:rPr>
      </w:pPr>
      <w:r w:rsidRPr="00E91DB0">
        <w:rPr>
          <w:rFonts w:ascii="Arial" w:hAnsi="Arial" w:cs="Arial"/>
          <w:b/>
          <w:iCs/>
          <w:sz w:val="18"/>
          <w:szCs w:val="18"/>
        </w:rPr>
        <w:sym w:font="Wingdings" w:char="0046"/>
      </w:r>
      <w:r>
        <w:rPr>
          <w:rFonts w:ascii="Arial" w:hAnsi="Arial" w:cs="Arial"/>
          <w:b/>
          <w:iCs/>
          <w:sz w:val="18"/>
          <w:szCs w:val="18"/>
        </w:rPr>
        <w:t xml:space="preserve"> </w:t>
      </w:r>
      <w:r w:rsidRPr="00E91DB0">
        <w:rPr>
          <w:rFonts w:ascii="Arial" w:hAnsi="Arial" w:cs="Arial"/>
          <w:b/>
          <w:iCs/>
          <w:sz w:val="18"/>
          <w:szCs w:val="18"/>
          <w:u w:val="single"/>
        </w:rPr>
        <w:t>Vous ne possédez pas de n° d’allocataire CAF</w:t>
      </w:r>
      <w:r w:rsidRPr="00E91DB0">
        <w:rPr>
          <w:rFonts w:ascii="Arial" w:hAnsi="Arial" w:cs="Arial"/>
          <w:b/>
          <w:bCs/>
          <w:iCs/>
          <w:sz w:val="18"/>
          <w:szCs w:val="18"/>
        </w:rPr>
        <w:t xml:space="preserve"> :</w:t>
      </w:r>
    </w:p>
    <w:p w:rsidR="00FA110E" w:rsidRPr="00E91DB0" w:rsidRDefault="00FA110E" w:rsidP="0038547F">
      <w:pPr>
        <w:pStyle w:val="Corpsdetexte3"/>
        <w:tabs>
          <w:tab w:val="left" w:pos="426"/>
        </w:tabs>
        <w:ind w:left="426"/>
        <w:rPr>
          <w:rFonts w:ascii="Arial" w:hAnsi="Arial" w:cs="Arial"/>
          <w:i/>
          <w:sz w:val="18"/>
          <w:szCs w:val="18"/>
          <w:u w:val="single"/>
        </w:rPr>
      </w:pPr>
      <w:r w:rsidRPr="00E91DB0">
        <w:rPr>
          <w:rFonts w:ascii="Arial" w:hAnsi="Arial" w:cs="Arial"/>
          <w:sz w:val="18"/>
          <w:szCs w:val="18"/>
        </w:rPr>
        <w:t xml:space="preserve">Veuillez procéder au calcul comme indiqué </w:t>
      </w:r>
      <w:r w:rsidR="00E14ECB">
        <w:rPr>
          <w:rFonts w:ascii="Arial" w:hAnsi="Arial" w:cs="Arial"/>
          <w:sz w:val="18"/>
          <w:szCs w:val="18"/>
        </w:rPr>
        <w:t>dans le document « </w:t>
      </w:r>
      <w:r w:rsidR="00E14ECB" w:rsidRPr="00E14ECB">
        <w:rPr>
          <w:rFonts w:ascii="Arial" w:hAnsi="Arial" w:cs="Arial"/>
          <w:sz w:val="18"/>
          <w:szCs w:val="18"/>
        </w:rPr>
        <w:t>Comment déterminer le montant de votre contribution familiale</w:t>
      </w:r>
      <w:r w:rsidR="008A627B">
        <w:rPr>
          <w:rFonts w:ascii="Arial" w:hAnsi="Arial" w:cs="Arial"/>
          <w:sz w:val="18"/>
          <w:szCs w:val="18"/>
        </w:rPr>
        <w:t> ?</w:t>
      </w:r>
      <w:r w:rsidR="00E14ECB">
        <w:rPr>
          <w:rFonts w:ascii="Arial" w:hAnsi="Arial" w:cs="Arial"/>
          <w:sz w:val="18"/>
          <w:szCs w:val="18"/>
        </w:rPr>
        <w:t xml:space="preserve">» </w:t>
      </w:r>
      <w:r w:rsidRPr="00E91DB0">
        <w:rPr>
          <w:rFonts w:ascii="Arial" w:hAnsi="Arial" w:cs="Arial"/>
          <w:sz w:val="18"/>
          <w:szCs w:val="18"/>
        </w:rPr>
        <w:t xml:space="preserve">et joindre au dossier une </w:t>
      </w:r>
      <w:r w:rsidRPr="00E91DB0">
        <w:rPr>
          <w:rFonts w:ascii="Arial" w:hAnsi="Arial" w:cs="Arial"/>
          <w:i/>
          <w:sz w:val="18"/>
          <w:szCs w:val="18"/>
          <w:u w:val="single"/>
        </w:rPr>
        <w:t>photocopie de votre avis d’imposition 2021 sur les revenus de 2020.</w:t>
      </w:r>
    </w:p>
    <w:p w:rsidR="00FA110E" w:rsidRDefault="00FA110E" w:rsidP="0038547F">
      <w:pPr>
        <w:pStyle w:val="Corpsdetexte3"/>
        <w:tabs>
          <w:tab w:val="left" w:pos="426"/>
        </w:tabs>
        <w:ind w:left="426"/>
        <w:rPr>
          <w:rFonts w:ascii="Arial" w:hAnsi="Arial" w:cs="Arial"/>
          <w:bCs/>
          <w:iCs/>
          <w:sz w:val="18"/>
          <w:szCs w:val="18"/>
        </w:rPr>
      </w:pPr>
    </w:p>
    <w:p w:rsidR="00C44900" w:rsidRPr="008655DB" w:rsidRDefault="008655DB" w:rsidP="00FA110E">
      <w:pPr>
        <w:pStyle w:val="Corpsdetexte3"/>
        <w:jc w:val="left"/>
        <w:rPr>
          <w:rFonts w:ascii="Arial" w:hAnsi="Arial" w:cs="Arial"/>
          <w:b/>
          <w:sz w:val="18"/>
          <w:szCs w:val="18"/>
        </w:rPr>
      </w:pPr>
      <w:r w:rsidRPr="008655DB">
        <w:rPr>
          <w:rFonts w:ascii="Arial" w:hAnsi="Arial" w:cs="Arial"/>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1978660</wp:posOffset>
                </wp:positionH>
                <wp:positionV relativeFrom="paragraph">
                  <wp:posOffset>9525</wp:posOffset>
                </wp:positionV>
                <wp:extent cx="9144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655DB" w:rsidRDefault="008655DB" w:rsidP="008655D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margin-left:155.8pt;margin-top:.75pt;width:1in;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" fillcolor="white [3201]" strokecolor="#f79646 [3209]" strokeweight="2pt">
                <v:textbox>
                  <w:txbxContent>
                    <w:p w:rsidR="008655DB" w:rsidRDefault="008655DB" w:rsidP="008655DB">
                      <w:pPr>
                        <w:jc w:val="center"/>
                      </w:pPr>
                      <w:r>
                        <w:t>….......€</w:t>
                      </w:r>
                    </w:p>
                  </w:txbxContent>
                </v:textbox>
              </v:rect>
            </w:pict>
          </mc:Fallback>
        </mc:AlternateContent>
      </w:r>
      <w:r w:rsidR="00FA110E" w:rsidRPr="008655DB">
        <w:rPr>
          <w:rFonts w:ascii="Arial" w:hAnsi="Arial" w:cs="Arial"/>
          <w:b/>
          <w:sz w:val="18"/>
          <w:szCs w:val="18"/>
        </w:rPr>
        <w:t>Montant </w:t>
      </w:r>
      <w:r w:rsidR="0038547F" w:rsidRPr="008655DB">
        <w:rPr>
          <w:rFonts w:ascii="Arial" w:hAnsi="Arial" w:cs="Arial"/>
          <w:b/>
          <w:sz w:val="18"/>
          <w:szCs w:val="18"/>
        </w:rPr>
        <w:t xml:space="preserve">annuel </w:t>
      </w:r>
      <w:r w:rsidR="00FA110E" w:rsidRPr="008655DB">
        <w:rPr>
          <w:rFonts w:ascii="Arial" w:hAnsi="Arial" w:cs="Arial"/>
          <w:b/>
          <w:sz w:val="18"/>
          <w:szCs w:val="18"/>
        </w:rPr>
        <w:t xml:space="preserve">par enfant </w:t>
      </w:r>
      <w:r w:rsidR="00FA110E" w:rsidRPr="008655DB">
        <w:rPr>
          <w:rFonts w:ascii="Arial" w:hAnsi="Arial" w:cs="Arial"/>
          <w:sz w:val="18"/>
          <w:szCs w:val="18"/>
        </w:rPr>
        <w:t xml:space="preserve">: </w:t>
      </w:r>
      <w:r w:rsidRPr="008655DB">
        <w:rPr>
          <w:rFonts w:ascii="Arial" w:hAnsi="Arial" w:cs="Arial"/>
          <w:sz w:val="18"/>
          <w:szCs w:val="18"/>
        </w:rPr>
        <w:t xml:space="preserve">                                               </w:t>
      </w:r>
      <w:r w:rsidRPr="008655DB">
        <w:rPr>
          <w:rFonts w:ascii="Arial" w:hAnsi="Arial" w:cs="Arial"/>
          <w:sz w:val="16"/>
          <w:szCs w:val="18"/>
        </w:rPr>
        <w:t>(à compléter par les parents)</w:t>
      </w:r>
    </w:p>
    <w:p w:rsidR="00C70960" w:rsidRDefault="00C70960" w:rsidP="00FA110E">
      <w:pPr>
        <w:pStyle w:val="Corpsdetexte3"/>
        <w:jc w:val="left"/>
        <w:rPr>
          <w:rFonts w:ascii="Arial" w:hAnsi="Arial" w:cs="Arial"/>
          <w:b/>
          <w:sz w:val="18"/>
          <w:szCs w:val="18"/>
          <w:u w:val="single"/>
        </w:rPr>
      </w:pPr>
    </w:p>
    <w:p w:rsidR="008655DB" w:rsidRDefault="008655DB" w:rsidP="00FA110E">
      <w:pPr>
        <w:pStyle w:val="Corpsdetexte3"/>
        <w:jc w:val="left"/>
        <w:rPr>
          <w:rFonts w:ascii="Arial" w:hAnsi="Arial" w:cs="Arial"/>
          <w:b/>
          <w:sz w:val="18"/>
          <w:szCs w:val="18"/>
          <w:u w:val="single"/>
        </w:rPr>
      </w:pPr>
    </w:p>
    <w:p w:rsidR="008655DB" w:rsidRDefault="008655DB" w:rsidP="00FA110E">
      <w:pPr>
        <w:pStyle w:val="Corpsdetexte3"/>
        <w:jc w:val="left"/>
        <w:rPr>
          <w:rFonts w:ascii="Arial" w:hAnsi="Arial" w:cs="Arial"/>
          <w:b/>
          <w:sz w:val="18"/>
          <w:szCs w:val="18"/>
          <w:u w:val="single"/>
        </w:rPr>
      </w:pPr>
    </w:p>
    <w:p w:rsidR="00C70960" w:rsidRPr="008655DB" w:rsidRDefault="008655DB" w:rsidP="00A409C7">
      <w:pPr>
        <w:rPr>
          <w:rFonts w:ascii="Arial" w:hAnsi="Arial" w:cs="Arial"/>
          <w:sz w:val="16"/>
          <w:szCs w:val="18"/>
        </w:rPr>
      </w:pPr>
      <w:r>
        <w:rPr>
          <w:rFonts w:ascii="Arial" w:hAnsi="Arial" w:cs="Arial"/>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1978660</wp:posOffset>
                </wp:positionH>
                <wp:positionV relativeFrom="paragraph">
                  <wp:posOffset>8256</wp:posOffset>
                </wp:positionV>
                <wp:extent cx="91440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55DB" w:rsidRDefault="008655DB" w:rsidP="008655D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margin-left:155.8pt;margin-top:.65pt;width:1in;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" fillcolor="white [3201]" strokecolor="#f79646 [3209]" strokeweight="2pt">
                <v:textbox>
                  <w:txbxContent>
                    <w:p w:rsidR="008655DB" w:rsidRDefault="008655DB" w:rsidP="008655DB">
                      <w:pPr>
                        <w:jc w:val="center"/>
                      </w:pPr>
                      <w:r>
                        <w:t>………..€</w:t>
                      </w:r>
                    </w:p>
                  </w:txbxContent>
                </v:textbox>
              </v:rect>
            </w:pict>
          </mc:Fallback>
        </mc:AlternateContent>
      </w:r>
      <w:r w:rsidR="00C70960" w:rsidRPr="008655DB">
        <w:rPr>
          <w:rFonts w:ascii="Arial" w:hAnsi="Arial" w:cs="Arial"/>
          <w:b/>
          <w:sz w:val="18"/>
          <w:szCs w:val="18"/>
        </w:rPr>
        <w:t xml:space="preserve">Montant </w:t>
      </w:r>
      <w:r w:rsidR="0038547F" w:rsidRPr="008655DB">
        <w:rPr>
          <w:rFonts w:ascii="Arial" w:hAnsi="Arial" w:cs="Arial"/>
          <w:b/>
          <w:sz w:val="18"/>
          <w:szCs w:val="18"/>
        </w:rPr>
        <w:t xml:space="preserve">annuel </w:t>
      </w:r>
      <w:r>
        <w:rPr>
          <w:rFonts w:ascii="Arial" w:hAnsi="Arial" w:cs="Arial"/>
          <w:b/>
          <w:sz w:val="18"/>
          <w:szCs w:val="18"/>
        </w:rPr>
        <w:t>pour la famille </w:t>
      </w:r>
      <w:r w:rsidRPr="008655DB">
        <w:rPr>
          <w:rFonts w:ascii="Arial" w:hAnsi="Arial" w:cs="Arial"/>
          <w:b/>
          <w:sz w:val="18"/>
          <w:szCs w:val="18"/>
        </w:rPr>
        <w:t xml:space="preserve">:                </w:t>
      </w:r>
      <w:r>
        <w:rPr>
          <w:rFonts w:ascii="Arial" w:hAnsi="Arial" w:cs="Arial"/>
          <w:b/>
          <w:sz w:val="18"/>
          <w:szCs w:val="18"/>
        </w:rPr>
        <w:t xml:space="preserve">                         </w:t>
      </w:r>
      <w:r w:rsidRPr="008655DB">
        <w:rPr>
          <w:rFonts w:ascii="Arial" w:hAnsi="Arial" w:cs="Arial"/>
          <w:sz w:val="16"/>
          <w:szCs w:val="18"/>
        </w:rPr>
        <w:t>(à compléter par les parents)</w:t>
      </w:r>
    </w:p>
    <w:p w:rsidR="00C70960" w:rsidRPr="00FA110E" w:rsidRDefault="00C70960" w:rsidP="00FA110E">
      <w:pPr>
        <w:pStyle w:val="Corpsdetexte3"/>
        <w:jc w:val="left"/>
        <w:rPr>
          <w:rFonts w:ascii="Arial" w:hAnsi="Arial" w:cs="Arial"/>
          <w:b/>
          <w:sz w:val="18"/>
          <w:szCs w:val="18"/>
          <w:u w:val="single"/>
        </w:rPr>
      </w:pPr>
    </w:p>
    <w:p w:rsidR="00E56110" w:rsidRPr="00134253" w:rsidRDefault="00E56110" w:rsidP="00E56110">
      <w:pPr>
        <w:pStyle w:val="Corpsdetexte3"/>
        <w:jc w:val="center"/>
        <w:rPr>
          <w:rFonts w:ascii="Arial" w:hAnsi="Arial" w:cs="Arial"/>
          <w:sz w:val="16"/>
          <w:szCs w:val="16"/>
        </w:rPr>
      </w:pPr>
    </w:p>
    <w:p w:rsidR="00E56110" w:rsidRPr="00F24586" w:rsidRDefault="00E56110" w:rsidP="00E56110">
      <w:pPr>
        <w:rPr>
          <w:rFonts w:ascii="Arial" w:hAnsi="Arial" w:cs="Arial"/>
          <w:vanish/>
        </w:rPr>
      </w:pPr>
    </w:p>
    <w:tbl>
      <w:tblPr>
        <w:tblStyle w:val="Grilledutableau"/>
        <w:tblW w:w="10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140"/>
      </w:tblGrid>
      <w:tr w:rsidR="00797AB6" w:rsidTr="00EC239D">
        <w:trPr>
          <w:gridAfter w:val="1"/>
          <w:wAfter w:w="2140" w:type="dxa"/>
          <w:trHeight w:val="393"/>
        </w:trPr>
        <w:tc>
          <w:tcPr>
            <w:tcW w:w="8365" w:type="dxa"/>
            <w:vAlign w:val="center"/>
          </w:tcPr>
          <w:p w:rsidR="00A409C7" w:rsidRDefault="00A409C7" w:rsidP="00797AB6">
            <w:pPr>
              <w:rPr>
                <w:rFonts w:ascii="Arial" w:hAnsi="Arial" w:cs="Arial"/>
                <w:b/>
                <w:bCs/>
                <w:color w:val="000000"/>
                <w:sz w:val="18"/>
                <w:szCs w:val="24"/>
                <w:u w:val="single"/>
              </w:rPr>
            </w:pPr>
          </w:p>
          <w:p w:rsidR="00797AB6" w:rsidRPr="001B437D" w:rsidRDefault="00797AB6" w:rsidP="00797AB6">
            <w:pPr>
              <w:rPr>
                <w:rFonts w:ascii="Arial" w:hAnsi="Arial" w:cs="Arial"/>
                <w:b/>
                <w:bCs/>
                <w:color w:val="000000"/>
                <w:sz w:val="18"/>
                <w:szCs w:val="24"/>
                <w:u w:val="single"/>
              </w:rPr>
            </w:pPr>
            <w:r w:rsidRPr="001B437D">
              <w:rPr>
                <w:rFonts w:ascii="Arial" w:hAnsi="Arial" w:cs="Arial"/>
                <w:b/>
                <w:bCs/>
                <w:color w:val="000000"/>
                <w:sz w:val="18"/>
                <w:szCs w:val="24"/>
                <w:u w:val="single"/>
              </w:rPr>
              <w:t>Modalités de règlement de la contribution familiale</w:t>
            </w:r>
            <w:r w:rsidR="001B437D">
              <w:rPr>
                <w:rFonts w:ascii="Arial" w:hAnsi="Arial" w:cs="Arial"/>
                <w:b/>
                <w:bCs/>
                <w:color w:val="000000"/>
                <w:sz w:val="18"/>
                <w:szCs w:val="24"/>
                <w:u w:val="single"/>
              </w:rPr>
              <w:t> :</w:t>
            </w:r>
          </w:p>
        </w:tc>
      </w:tr>
      <w:tr w:rsidR="00797AB6" w:rsidTr="00EC239D">
        <w:trPr>
          <w:gridAfter w:val="1"/>
          <w:wAfter w:w="2140" w:type="dxa"/>
          <w:trHeight w:val="328"/>
        </w:trPr>
        <w:tc>
          <w:tcPr>
            <w:tcW w:w="8365" w:type="dxa"/>
            <w:vAlign w:val="center"/>
          </w:tcPr>
          <w:p w:rsidR="00A409C7" w:rsidRDefault="00A409C7" w:rsidP="00797AB6"/>
          <w:p w:rsidR="00797AB6" w:rsidRPr="00E56110" w:rsidRDefault="00A409C7" w:rsidP="00EC239D">
            <w:pPr>
              <w:rPr>
                <w:rFonts w:ascii="Arial" w:hAnsi="Arial" w:cs="Arial"/>
                <w:b/>
                <w:bCs/>
                <w:color w:val="000000"/>
                <w:sz w:val="18"/>
                <w:szCs w:val="24"/>
              </w:rPr>
            </w:pPr>
            <w:r>
              <w:t xml:space="preserve">En </w:t>
            </w:r>
            <w:r>
              <w:rPr>
                <w:rFonts w:ascii="Arial" w:hAnsi="Arial" w:cs="Arial"/>
                <w:b/>
                <w:bCs/>
                <w:color w:val="000000"/>
                <w:sz w:val="18"/>
                <w:szCs w:val="24"/>
              </w:rPr>
              <w:t>10 fois soit 10 x ……………………… €</w:t>
            </w:r>
            <w:r w:rsidR="00EC239D">
              <w:rPr>
                <w:rFonts w:ascii="Arial" w:hAnsi="Arial" w:cs="Arial"/>
                <w:b/>
                <w:bCs/>
                <w:color w:val="000000"/>
                <w:sz w:val="18"/>
                <w:szCs w:val="24"/>
              </w:rPr>
              <w:t>.</w:t>
            </w:r>
          </w:p>
        </w:tc>
      </w:tr>
      <w:tr w:rsidR="00797AB6" w:rsidTr="00EC239D">
        <w:trPr>
          <w:gridAfter w:val="1"/>
          <w:wAfter w:w="2140" w:type="dxa"/>
          <w:trHeight w:val="278"/>
        </w:trPr>
        <w:tc>
          <w:tcPr>
            <w:tcW w:w="8365" w:type="dxa"/>
            <w:vAlign w:val="center"/>
          </w:tcPr>
          <w:p w:rsidR="00797AB6" w:rsidRDefault="00797AB6" w:rsidP="00797AB6">
            <w:pPr>
              <w:rPr>
                <w:rFonts w:ascii="Arial" w:hAnsi="Arial" w:cs="Arial"/>
                <w:b/>
                <w:bCs/>
                <w:color w:val="000000"/>
                <w:sz w:val="18"/>
                <w:szCs w:val="24"/>
              </w:rPr>
            </w:pPr>
          </w:p>
        </w:tc>
      </w:tr>
      <w:tr w:rsidR="00797AB6" w:rsidRPr="001B437D" w:rsidTr="00EC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0505" w:type="dxa"/>
            <w:gridSpan w:val="2"/>
            <w:tcBorders>
              <w:top w:val="nil"/>
              <w:left w:val="nil"/>
              <w:bottom w:val="nil"/>
              <w:right w:val="nil"/>
            </w:tcBorders>
            <w:vAlign w:val="center"/>
          </w:tcPr>
          <w:p w:rsidR="00797AB6" w:rsidRDefault="00797AB6" w:rsidP="00797AB6">
            <w:pPr>
              <w:rPr>
                <w:rFonts w:ascii="Arial" w:hAnsi="Arial" w:cs="Arial"/>
                <w:b/>
                <w:bCs/>
                <w:color w:val="000000"/>
                <w:sz w:val="18"/>
                <w:szCs w:val="24"/>
                <w:u w:val="single"/>
              </w:rPr>
            </w:pPr>
            <w:r w:rsidRPr="001B437D">
              <w:rPr>
                <w:rFonts w:ascii="Arial" w:hAnsi="Arial" w:cs="Arial"/>
                <w:b/>
                <w:bCs/>
                <w:color w:val="000000"/>
                <w:sz w:val="18"/>
                <w:szCs w:val="24"/>
                <w:u w:val="single"/>
              </w:rPr>
              <w:t>Mode de règlement</w:t>
            </w:r>
            <w:r w:rsidR="001B437D">
              <w:rPr>
                <w:rFonts w:ascii="Arial" w:hAnsi="Arial" w:cs="Arial"/>
                <w:b/>
                <w:bCs/>
                <w:color w:val="000000"/>
                <w:sz w:val="18"/>
                <w:szCs w:val="24"/>
                <w:u w:val="single"/>
              </w:rPr>
              <w:t> :</w:t>
            </w:r>
          </w:p>
          <w:p w:rsidR="00EC239D" w:rsidRPr="001B437D" w:rsidRDefault="00EC239D" w:rsidP="00797AB6">
            <w:pPr>
              <w:rPr>
                <w:rFonts w:ascii="Arial" w:hAnsi="Arial" w:cs="Arial"/>
                <w:b/>
                <w:bCs/>
                <w:color w:val="000000"/>
                <w:sz w:val="18"/>
                <w:szCs w:val="24"/>
                <w:u w:val="single"/>
              </w:rPr>
            </w:pPr>
          </w:p>
        </w:tc>
      </w:tr>
      <w:tr w:rsidR="00797AB6" w:rsidRPr="00E56110" w:rsidTr="00EC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0505" w:type="dxa"/>
            <w:gridSpan w:val="2"/>
            <w:tcBorders>
              <w:top w:val="nil"/>
              <w:left w:val="nil"/>
              <w:bottom w:val="nil"/>
              <w:right w:val="nil"/>
            </w:tcBorders>
            <w:vAlign w:val="center"/>
          </w:tcPr>
          <w:p w:rsidR="00797AB6" w:rsidRDefault="00797AB6" w:rsidP="00797AB6">
            <w:pPr>
              <w:rPr>
                <w:rFonts w:ascii="Arial" w:hAnsi="Arial" w:cs="Arial"/>
                <w:b/>
                <w:bCs/>
                <w:color w:val="000000"/>
                <w:sz w:val="18"/>
                <w:szCs w:val="24"/>
              </w:rPr>
            </w:pPr>
            <w:r w:rsidRPr="00EC239D">
              <w:rPr>
                <w:sz w:val="32"/>
                <w:szCs w:val="32"/>
              </w:rPr>
              <w:sym w:font="Wingdings" w:char="F06F"/>
            </w:r>
            <w:r>
              <w:t xml:space="preserve"> </w:t>
            </w:r>
            <w:r>
              <w:rPr>
                <w:rFonts w:ascii="Arial" w:hAnsi="Arial" w:cs="Arial"/>
                <w:b/>
                <w:bCs/>
                <w:color w:val="000000"/>
                <w:sz w:val="18"/>
                <w:szCs w:val="24"/>
              </w:rPr>
              <w:t>Prélèvement (joindre RIB et Autorisation de prélèvement)</w:t>
            </w:r>
          </w:p>
          <w:p w:rsidR="00EC239D" w:rsidRDefault="00EC239D" w:rsidP="00797AB6">
            <w:pPr>
              <w:rPr>
                <w:rFonts w:ascii="Arial" w:hAnsi="Arial" w:cs="Arial"/>
                <w:b/>
                <w:bCs/>
                <w:color w:val="000000"/>
                <w:sz w:val="18"/>
                <w:szCs w:val="24"/>
              </w:rPr>
            </w:pPr>
          </w:p>
          <w:p w:rsidR="00EC239D" w:rsidRPr="00E56110" w:rsidRDefault="00EC239D" w:rsidP="00797AB6">
            <w:pPr>
              <w:rPr>
                <w:rFonts w:ascii="Arial" w:hAnsi="Arial" w:cs="Arial"/>
                <w:b/>
                <w:bCs/>
                <w:color w:val="000000"/>
                <w:sz w:val="18"/>
                <w:szCs w:val="24"/>
              </w:rPr>
            </w:pPr>
            <w:r w:rsidRPr="00EC239D">
              <w:rPr>
                <w:sz w:val="32"/>
                <w:szCs w:val="32"/>
              </w:rPr>
              <w:sym w:font="Wingdings" w:char="F06F"/>
            </w:r>
            <w:r>
              <w:t xml:space="preserve"> </w:t>
            </w:r>
            <w:r>
              <w:rPr>
                <w:rFonts w:ascii="Arial" w:hAnsi="Arial" w:cs="Arial"/>
                <w:b/>
                <w:bCs/>
                <w:color w:val="000000"/>
                <w:sz w:val="18"/>
                <w:szCs w:val="24"/>
              </w:rPr>
              <w:t xml:space="preserve">Virement  à  L’ OGEC NOTRE DAME :  </w:t>
            </w:r>
            <w:r w:rsidRPr="00EC239D">
              <w:rPr>
                <w:rFonts w:ascii="Arial" w:hAnsi="Arial" w:cs="Arial"/>
                <w:b/>
                <w:bCs/>
                <w:color w:val="000000"/>
                <w:sz w:val="18"/>
                <w:szCs w:val="24"/>
                <w:u w:val="single"/>
              </w:rPr>
              <w:t>IBAN</w:t>
            </w:r>
            <w:r>
              <w:rPr>
                <w:rFonts w:ascii="Arial" w:hAnsi="Arial" w:cs="Arial"/>
                <w:b/>
                <w:bCs/>
                <w:color w:val="000000"/>
                <w:sz w:val="18"/>
                <w:szCs w:val="24"/>
              </w:rPr>
              <w:t xml:space="preserve"> FR76 1562 9027 3900 0949 2144 077   </w:t>
            </w:r>
            <w:r w:rsidRPr="00EC239D">
              <w:rPr>
                <w:rFonts w:ascii="Arial" w:hAnsi="Arial" w:cs="Arial"/>
                <w:b/>
                <w:bCs/>
                <w:color w:val="000000"/>
                <w:sz w:val="18"/>
                <w:szCs w:val="24"/>
                <w:u w:val="single"/>
              </w:rPr>
              <w:t>CODE BIC</w:t>
            </w:r>
            <w:r>
              <w:rPr>
                <w:rFonts w:ascii="Arial" w:hAnsi="Arial" w:cs="Arial"/>
                <w:b/>
                <w:bCs/>
                <w:color w:val="000000"/>
                <w:sz w:val="18"/>
                <w:szCs w:val="24"/>
              </w:rPr>
              <w:t> :  CMCIFR2A</w:t>
            </w:r>
          </w:p>
        </w:tc>
      </w:tr>
      <w:tr w:rsidR="00EC239D" w:rsidRPr="00E56110" w:rsidTr="00EC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505" w:type="dxa"/>
            <w:gridSpan w:val="2"/>
            <w:tcBorders>
              <w:top w:val="nil"/>
              <w:left w:val="nil"/>
              <w:bottom w:val="nil"/>
              <w:right w:val="nil"/>
            </w:tcBorders>
            <w:vAlign w:val="center"/>
          </w:tcPr>
          <w:p w:rsidR="00EC239D" w:rsidRDefault="00EC239D" w:rsidP="00797AB6">
            <w:pPr>
              <w:rPr>
                <w:rFonts w:ascii="Arial" w:hAnsi="Arial" w:cs="Arial"/>
                <w:b/>
                <w:bCs/>
                <w:color w:val="000000"/>
                <w:sz w:val="18"/>
                <w:szCs w:val="24"/>
              </w:rPr>
            </w:pPr>
          </w:p>
        </w:tc>
      </w:tr>
    </w:tbl>
    <w:p w:rsidR="00A261F1" w:rsidRPr="00AF35CF" w:rsidRDefault="00A261F1" w:rsidP="00A261F1">
      <w:pPr>
        <w:pStyle w:val="Corpsdetexte3"/>
        <w:jc w:val="left"/>
        <w:rPr>
          <w:rFonts w:ascii="Arial" w:hAnsi="Arial" w:cs="Arial"/>
          <w:b/>
          <w:bCs/>
          <w:iCs/>
          <w:szCs w:val="36"/>
        </w:rPr>
      </w:pPr>
      <w:r>
        <w:rPr>
          <w:rFonts w:ascii="Arial" w:hAnsi="Arial" w:cs="Arial"/>
          <w:b/>
          <w:bCs/>
          <w:iCs/>
          <w:sz w:val="32"/>
          <w:szCs w:val="36"/>
          <w:u w:val="single"/>
        </w:rPr>
        <w:t>A qu</w:t>
      </w:r>
      <w:r w:rsidR="006E5C71">
        <w:rPr>
          <w:rFonts w:ascii="Arial" w:hAnsi="Arial" w:cs="Arial"/>
          <w:b/>
          <w:bCs/>
          <w:iCs/>
          <w:sz w:val="32"/>
          <w:szCs w:val="36"/>
          <w:u w:val="single"/>
        </w:rPr>
        <w:t>o</w:t>
      </w:r>
      <w:r>
        <w:rPr>
          <w:rFonts w:ascii="Arial" w:hAnsi="Arial" w:cs="Arial"/>
          <w:b/>
          <w:bCs/>
          <w:iCs/>
          <w:sz w:val="32"/>
          <w:szCs w:val="36"/>
          <w:u w:val="single"/>
        </w:rPr>
        <w:t>i sert</w:t>
      </w:r>
      <w:r w:rsidR="00C06514">
        <w:rPr>
          <w:rFonts w:ascii="Arial" w:hAnsi="Arial" w:cs="Arial"/>
          <w:b/>
          <w:bCs/>
          <w:iCs/>
          <w:sz w:val="32"/>
          <w:szCs w:val="36"/>
          <w:u w:val="single"/>
        </w:rPr>
        <w:t xml:space="preserve"> </w:t>
      </w:r>
      <w:r>
        <w:rPr>
          <w:rFonts w:ascii="Arial" w:hAnsi="Arial" w:cs="Arial"/>
          <w:b/>
          <w:bCs/>
          <w:iCs/>
          <w:sz w:val="32"/>
          <w:szCs w:val="36"/>
          <w:u w:val="single"/>
        </w:rPr>
        <w:t xml:space="preserve">la </w:t>
      </w:r>
      <w:r w:rsidRPr="00F73A8E">
        <w:rPr>
          <w:rFonts w:ascii="Arial" w:hAnsi="Arial" w:cs="Arial"/>
          <w:b/>
          <w:bCs/>
          <w:iCs/>
          <w:sz w:val="32"/>
          <w:szCs w:val="36"/>
          <w:u w:val="single"/>
        </w:rPr>
        <w:t>contribution familiale</w:t>
      </w:r>
      <w:r w:rsidRPr="00F73A8E">
        <w:rPr>
          <w:rFonts w:ascii="Arial" w:hAnsi="Arial" w:cs="Arial"/>
          <w:b/>
          <w:bCs/>
          <w:iCs/>
          <w:sz w:val="32"/>
          <w:szCs w:val="36"/>
        </w:rPr>
        <w:t> </w:t>
      </w:r>
      <w:r>
        <w:rPr>
          <w:rFonts w:ascii="Arial" w:hAnsi="Arial" w:cs="Arial"/>
          <w:b/>
          <w:bCs/>
          <w:iCs/>
          <w:szCs w:val="36"/>
        </w:rPr>
        <w:t>:</w:t>
      </w:r>
    </w:p>
    <w:p w:rsidR="00A261F1" w:rsidRPr="00A261F1" w:rsidRDefault="00A261F1" w:rsidP="00A261F1">
      <w:pPr>
        <w:autoSpaceDE w:val="0"/>
        <w:autoSpaceDN w:val="0"/>
        <w:adjustRightInd w:val="0"/>
        <w:rPr>
          <w:rFonts w:ascii="Calibri" w:hAnsi="Calibri" w:cs="Calibri"/>
          <w:color w:val="000000"/>
          <w:sz w:val="24"/>
          <w:szCs w:val="24"/>
        </w:rPr>
      </w:pPr>
    </w:p>
    <w:p w:rsidR="0029218D" w:rsidRDefault="00A261F1" w:rsidP="00F80099">
      <w:pPr>
        <w:jc w:val="both"/>
        <w:rPr>
          <w:rFonts w:ascii="Arial" w:hAnsi="Arial" w:cs="Arial"/>
          <w:sz w:val="18"/>
          <w:szCs w:val="18"/>
        </w:rPr>
      </w:pPr>
      <w:r>
        <w:rPr>
          <w:rFonts w:ascii="Arial" w:hAnsi="Arial" w:cs="Arial"/>
          <w:sz w:val="18"/>
          <w:szCs w:val="18"/>
        </w:rPr>
        <w:t>L</w:t>
      </w:r>
      <w:r w:rsidRPr="00A261F1">
        <w:rPr>
          <w:rFonts w:ascii="Arial" w:hAnsi="Arial" w:cs="Arial"/>
          <w:sz w:val="18"/>
          <w:szCs w:val="18"/>
        </w:rPr>
        <w:t xml:space="preserve">a contribution financière versée par les familles des élèves des établissements sert à couvrir les dépenses liées au caractère propre de l’établissement scolaire (animation pastorale et éducative propre à l’établissement) et </w:t>
      </w:r>
      <w:r>
        <w:rPr>
          <w:rFonts w:ascii="Arial" w:hAnsi="Arial" w:cs="Arial"/>
          <w:sz w:val="18"/>
          <w:szCs w:val="18"/>
        </w:rPr>
        <w:t xml:space="preserve">celles liées à la rénovation du </w:t>
      </w:r>
      <w:r w:rsidRPr="00A261F1">
        <w:rPr>
          <w:rFonts w:ascii="Arial" w:hAnsi="Arial" w:cs="Arial"/>
          <w:sz w:val="18"/>
          <w:szCs w:val="18"/>
        </w:rPr>
        <w:t xml:space="preserve">patrimoine immobilier et au premier équipement de l’établissement. </w:t>
      </w:r>
    </w:p>
    <w:p w:rsidR="00C06514" w:rsidRDefault="006E5C71" w:rsidP="00C06514">
      <w:pPr>
        <w:pStyle w:val="Corpsdetexte3"/>
        <w:jc w:val="center"/>
        <w:rPr>
          <w:rFonts w:cs="Arial"/>
          <w:b/>
          <w:sz w:val="24"/>
          <w:szCs w:val="28"/>
          <w:u w:val="single"/>
        </w:rPr>
      </w:pPr>
      <w:r>
        <w:rPr>
          <w:noProof/>
        </w:rPr>
        <w:drawing>
          <wp:inline distT="0" distB="0" distL="0" distR="0" wp14:anchorId="4EA2F674" wp14:editId="5CD5ADC2">
            <wp:extent cx="4914900" cy="196215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06514" w:rsidRPr="00C06514">
        <w:rPr>
          <w:rFonts w:cs="Arial"/>
          <w:b/>
          <w:sz w:val="24"/>
          <w:szCs w:val="28"/>
          <w:u w:val="single"/>
        </w:rPr>
        <w:t xml:space="preserve"> </w:t>
      </w:r>
      <w:bookmarkStart w:id="0" w:name="_GoBack"/>
      <w:bookmarkEnd w:id="0"/>
    </w:p>
    <w:p w:rsidR="00C06514" w:rsidRPr="00C06514" w:rsidRDefault="00C06514" w:rsidP="00C06514">
      <w:pPr>
        <w:pStyle w:val="Corpsdetexte3"/>
        <w:jc w:val="center"/>
        <w:rPr>
          <w:rFonts w:cs="Arial"/>
          <w:b/>
          <w:sz w:val="24"/>
          <w:szCs w:val="28"/>
          <w:u w:val="single"/>
        </w:rPr>
      </w:pPr>
      <w:r w:rsidRPr="00C06514">
        <w:rPr>
          <w:rFonts w:cs="Arial"/>
          <w:b/>
          <w:sz w:val="24"/>
          <w:szCs w:val="28"/>
          <w:u w:val="single"/>
        </w:rPr>
        <w:t>Barème annuel par enfant scolarisé dans les écoles du Cotec</w:t>
      </w:r>
    </w:p>
    <w:p w:rsidR="00C06514" w:rsidRPr="00C06514" w:rsidRDefault="00C06514" w:rsidP="00C06514">
      <w:pPr>
        <w:jc w:val="center"/>
        <w:rPr>
          <w:rFonts w:ascii="Arial" w:hAnsi="Arial" w:cs="Arial"/>
          <w:b/>
          <w:sz w:val="24"/>
          <w:szCs w:val="28"/>
          <w:u w:val="single"/>
        </w:rPr>
      </w:pPr>
      <w:r w:rsidRPr="00C06514">
        <w:rPr>
          <w:rFonts w:ascii="Arial" w:hAnsi="Arial" w:cs="Arial"/>
          <w:b/>
          <w:sz w:val="24"/>
          <w:szCs w:val="28"/>
          <w:u w:val="single"/>
        </w:rPr>
        <w:t>Grille de contribution familiale 2021-2022</w:t>
      </w:r>
    </w:p>
    <w:p w:rsidR="00C06514" w:rsidRPr="00C06514" w:rsidRDefault="00C06514" w:rsidP="00C06514">
      <w:pPr>
        <w:jc w:val="center"/>
        <w:rPr>
          <w:rFonts w:ascii="Arial" w:hAnsi="Arial" w:cs="Arial"/>
          <w:i/>
          <w:sz w:val="28"/>
          <w:szCs w:val="28"/>
        </w:rPr>
      </w:pPr>
      <w:r w:rsidRPr="00C06514">
        <w:rPr>
          <w:rFonts w:ascii="Arial" w:hAnsi="Arial" w:cs="Arial"/>
          <w:i/>
          <w:szCs w:val="28"/>
        </w:rPr>
        <w:t>(Le chef d’établissement se tient à votre disposition pour étudier les cas particuliers</w:t>
      </w:r>
      <w:r w:rsidRPr="00C06514">
        <w:rPr>
          <w:rFonts w:ascii="Arial" w:hAnsi="Arial" w:cs="Arial"/>
          <w:i/>
          <w:sz w:val="28"/>
          <w:szCs w:val="28"/>
        </w:rPr>
        <w:t>)</w:t>
      </w:r>
    </w:p>
    <w:tbl>
      <w:tblPr>
        <w:tblW w:w="5812" w:type="dxa"/>
        <w:jc w:val="center"/>
        <w:tblCellMar>
          <w:left w:w="70" w:type="dxa"/>
          <w:right w:w="70" w:type="dxa"/>
        </w:tblCellMar>
        <w:tblLook w:val="04A0" w:firstRow="1" w:lastRow="0" w:firstColumn="1" w:lastColumn="0" w:noHBand="0" w:noVBand="1"/>
      </w:tblPr>
      <w:tblGrid>
        <w:gridCol w:w="1276"/>
        <w:gridCol w:w="1559"/>
        <w:gridCol w:w="1560"/>
        <w:gridCol w:w="1417"/>
      </w:tblGrid>
      <w:tr w:rsidR="00C06514" w:rsidRPr="00C06514" w:rsidTr="0047365A">
        <w:trPr>
          <w:trHeight w:val="567"/>
          <w:jc w:val="center"/>
        </w:trPr>
        <w:tc>
          <w:tcPr>
            <w:tcW w:w="1276" w:type="dxa"/>
            <w:tcBorders>
              <w:top w:val="nil"/>
              <w:left w:val="nil"/>
              <w:bottom w:val="nil"/>
              <w:right w:val="nil"/>
            </w:tcBorders>
            <w:noWrap/>
            <w:vAlign w:val="bottom"/>
            <w:hideMark/>
          </w:tcPr>
          <w:p w:rsidR="00C06514" w:rsidRPr="00C06514" w:rsidRDefault="00C06514" w:rsidP="00C06514">
            <w:pP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bCs/>
                <w:color w:val="000000"/>
                <w:sz w:val="18"/>
                <w:szCs w:val="24"/>
              </w:rPr>
            </w:pPr>
            <w:r w:rsidRPr="00C06514">
              <w:rPr>
                <w:rFonts w:ascii="Arial" w:hAnsi="Arial" w:cs="Arial"/>
                <w:b/>
                <w:bCs/>
                <w:color w:val="000000"/>
                <w:sz w:val="18"/>
                <w:szCs w:val="24"/>
              </w:rPr>
              <w:t xml:space="preserve">Quotient CAF </w:t>
            </w:r>
            <w:r w:rsidRPr="00C06514">
              <w:rPr>
                <w:rFonts w:ascii="Arial" w:hAnsi="Arial" w:cs="Arial"/>
                <w:b/>
                <w:color w:val="000000"/>
                <w:sz w:val="18"/>
                <w:szCs w:val="24"/>
              </w:rPr>
              <w:t>en €</w:t>
            </w:r>
          </w:p>
        </w:tc>
        <w:tc>
          <w:tcPr>
            <w:tcW w:w="1560" w:type="dxa"/>
            <w:tcBorders>
              <w:top w:val="single" w:sz="4" w:space="0" w:color="auto"/>
              <w:left w:val="nil"/>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bCs/>
                <w:color w:val="000000"/>
                <w:sz w:val="18"/>
                <w:szCs w:val="24"/>
              </w:rPr>
            </w:pPr>
            <w:r w:rsidRPr="00C06514">
              <w:rPr>
                <w:rFonts w:ascii="Arial" w:hAnsi="Arial" w:cs="Arial"/>
                <w:b/>
                <w:bCs/>
                <w:color w:val="000000"/>
                <w:sz w:val="18"/>
                <w:szCs w:val="24"/>
              </w:rPr>
              <w:t>1 enfant</w:t>
            </w:r>
          </w:p>
          <w:p w:rsidR="00C06514" w:rsidRPr="00C06514" w:rsidRDefault="00C06514" w:rsidP="00C06514">
            <w:pPr>
              <w:jc w:val="center"/>
              <w:rPr>
                <w:rFonts w:ascii="Arial" w:hAnsi="Arial" w:cs="Arial"/>
                <w:b/>
                <w:bCs/>
                <w:color w:val="000000"/>
                <w:sz w:val="18"/>
                <w:szCs w:val="24"/>
              </w:rPr>
            </w:pPr>
            <w:r w:rsidRPr="00C06514">
              <w:rPr>
                <w:rFonts w:ascii="Arial" w:hAnsi="Arial" w:cs="Arial"/>
                <w:b/>
                <w:bCs/>
                <w:color w:val="000000"/>
                <w:sz w:val="18"/>
                <w:szCs w:val="24"/>
              </w:rPr>
              <w:t>(tarif annuel)</w:t>
            </w:r>
          </w:p>
        </w:tc>
        <w:tc>
          <w:tcPr>
            <w:tcW w:w="1417" w:type="dxa"/>
            <w:tcBorders>
              <w:top w:val="single" w:sz="4" w:space="0" w:color="auto"/>
              <w:left w:val="nil"/>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bCs/>
                <w:color w:val="000000"/>
                <w:sz w:val="18"/>
                <w:szCs w:val="24"/>
              </w:rPr>
            </w:pPr>
            <w:r w:rsidRPr="00C06514">
              <w:rPr>
                <w:rFonts w:ascii="Arial" w:hAnsi="Arial" w:cs="Arial"/>
                <w:b/>
                <w:bCs/>
                <w:color w:val="000000"/>
                <w:sz w:val="18"/>
                <w:szCs w:val="24"/>
              </w:rPr>
              <w:t>2 enfants et +</w:t>
            </w:r>
          </w:p>
          <w:p w:rsidR="00C06514" w:rsidRPr="00C06514" w:rsidRDefault="00C06514" w:rsidP="00C06514">
            <w:pPr>
              <w:jc w:val="center"/>
              <w:rPr>
                <w:rFonts w:ascii="Arial" w:hAnsi="Arial" w:cs="Arial"/>
                <w:b/>
                <w:bCs/>
                <w:color w:val="000000"/>
                <w:sz w:val="18"/>
                <w:szCs w:val="24"/>
              </w:rPr>
            </w:pPr>
            <w:r w:rsidRPr="00C06514">
              <w:rPr>
                <w:rFonts w:ascii="Arial" w:hAnsi="Arial" w:cs="Arial"/>
                <w:b/>
                <w:bCs/>
                <w:color w:val="000000"/>
                <w:sz w:val="18"/>
                <w:szCs w:val="24"/>
              </w:rPr>
              <w:t>(tarif annuel)</w:t>
            </w:r>
          </w:p>
        </w:tc>
      </w:tr>
      <w:tr w:rsidR="00C06514" w:rsidRPr="00C06514" w:rsidTr="0047365A">
        <w:trPr>
          <w:trHeight w:val="284"/>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A</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0 à 420</w:t>
            </w:r>
          </w:p>
        </w:tc>
        <w:tc>
          <w:tcPr>
            <w:tcW w:w="1560" w:type="dxa"/>
            <w:tcBorders>
              <w:top w:val="nil"/>
              <w:left w:val="nil"/>
              <w:bottom w:val="single" w:sz="4" w:space="0" w:color="auto"/>
              <w:right w:val="single" w:sz="4" w:space="0" w:color="auto"/>
            </w:tcBorders>
            <w:noWrap/>
            <w:vAlign w:val="center"/>
          </w:tcPr>
          <w:p w:rsidR="00C06514" w:rsidRPr="00C06514" w:rsidRDefault="00C06514" w:rsidP="00C06514">
            <w:pPr>
              <w:jc w:val="center"/>
              <w:rPr>
                <w:color w:val="000000"/>
                <w:sz w:val="22"/>
                <w:szCs w:val="24"/>
              </w:rPr>
            </w:pPr>
            <w:r w:rsidRPr="00C06514">
              <w:rPr>
                <w:color w:val="000000"/>
                <w:szCs w:val="24"/>
              </w:rPr>
              <w:t>200 €</w:t>
            </w:r>
          </w:p>
        </w:tc>
        <w:tc>
          <w:tcPr>
            <w:tcW w:w="1417" w:type="dxa"/>
            <w:tcBorders>
              <w:top w:val="nil"/>
              <w:left w:val="nil"/>
              <w:bottom w:val="single" w:sz="4" w:space="0" w:color="auto"/>
              <w:right w:val="single" w:sz="4" w:space="0" w:color="auto"/>
            </w:tcBorders>
            <w:noWrap/>
            <w:vAlign w:val="center"/>
          </w:tcPr>
          <w:p w:rsidR="00C06514" w:rsidRPr="00C06514" w:rsidRDefault="00C06514" w:rsidP="00C06514">
            <w:pPr>
              <w:jc w:val="center"/>
              <w:rPr>
                <w:color w:val="000000"/>
              </w:rPr>
            </w:pPr>
            <w:r w:rsidRPr="00C06514">
              <w:rPr>
                <w:color w:val="000000"/>
              </w:rPr>
              <w:t>170 €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B</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421 à 525</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235 €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200 €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C</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526 à 625</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285 €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245 €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D</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626 à 730</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350 €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300 €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E</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731 à 840</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410 €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350 €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F</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841 à 950</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465 €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400 €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G</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951 à 1070</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515 €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445 €</w:t>
            </w:r>
          </w:p>
        </w:tc>
      </w:tr>
      <w:tr w:rsidR="00C06514" w:rsidRPr="00C06514" w:rsidTr="0047365A">
        <w:trPr>
          <w:trHeight w:val="284"/>
          <w:jc w:val="center"/>
        </w:trPr>
        <w:tc>
          <w:tcPr>
            <w:tcW w:w="1276" w:type="dxa"/>
            <w:tcBorders>
              <w:top w:val="nil"/>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H</w:t>
            </w:r>
          </w:p>
        </w:tc>
        <w:tc>
          <w:tcPr>
            <w:tcW w:w="1559" w:type="dxa"/>
            <w:tcBorders>
              <w:top w:val="nil"/>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1071 à 1190</w:t>
            </w:r>
          </w:p>
        </w:tc>
        <w:tc>
          <w:tcPr>
            <w:tcW w:w="1560" w:type="dxa"/>
            <w:tcBorders>
              <w:top w:val="nil"/>
              <w:left w:val="nil"/>
              <w:bottom w:val="single" w:sz="4" w:space="0" w:color="auto"/>
              <w:right w:val="single" w:sz="4" w:space="0" w:color="auto"/>
            </w:tcBorders>
            <w:noWrap/>
          </w:tcPr>
          <w:p w:rsidR="00C06514" w:rsidRPr="00C06514" w:rsidRDefault="00C06514" w:rsidP="00C06514">
            <w:pPr>
              <w:jc w:val="center"/>
            </w:pPr>
            <w:r w:rsidRPr="00C06514">
              <w:t>570 €</w:t>
            </w:r>
          </w:p>
        </w:tc>
        <w:tc>
          <w:tcPr>
            <w:tcW w:w="1417" w:type="dxa"/>
            <w:tcBorders>
              <w:top w:val="nil"/>
              <w:left w:val="nil"/>
              <w:bottom w:val="single" w:sz="4" w:space="0" w:color="auto"/>
              <w:right w:val="single" w:sz="4" w:space="0" w:color="auto"/>
            </w:tcBorders>
            <w:noWrap/>
          </w:tcPr>
          <w:p w:rsidR="00C06514" w:rsidRPr="00C06514" w:rsidRDefault="00C06514" w:rsidP="00C06514">
            <w:pPr>
              <w:jc w:val="center"/>
            </w:pPr>
            <w:r w:rsidRPr="00C06514">
              <w:t>485 €</w:t>
            </w:r>
          </w:p>
        </w:tc>
      </w:tr>
      <w:tr w:rsidR="00C06514" w:rsidRPr="00C06514" w:rsidTr="0047365A">
        <w:trPr>
          <w:trHeight w:val="284"/>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C06514" w:rsidRPr="00C06514" w:rsidRDefault="00C06514" w:rsidP="00C06514">
            <w:pPr>
              <w:jc w:val="center"/>
              <w:rPr>
                <w:rFonts w:ascii="Arial" w:hAnsi="Arial" w:cs="Arial"/>
                <w:b/>
                <w:color w:val="000000"/>
                <w:sz w:val="18"/>
                <w:szCs w:val="24"/>
              </w:rPr>
            </w:pPr>
            <w:r w:rsidRPr="00C06514">
              <w:rPr>
                <w:rFonts w:ascii="Arial" w:hAnsi="Arial" w:cs="Arial"/>
                <w:b/>
                <w:color w:val="000000"/>
                <w:sz w:val="18"/>
                <w:szCs w:val="24"/>
              </w:rPr>
              <w:t>I</w:t>
            </w:r>
          </w:p>
        </w:tc>
        <w:tc>
          <w:tcPr>
            <w:tcW w:w="1559" w:type="dxa"/>
            <w:tcBorders>
              <w:top w:val="single" w:sz="4" w:space="0" w:color="auto"/>
              <w:left w:val="nil"/>
              <w:bottom w:val="single" w:sz="4" w:space="0" w:color="auto"/>
              <w:right w:val="single" w:sz="4" w:space="0" w:color="auto"/>
            </w:tcBorders>
            <w:noWrap/>
            <w:vAlign w:val="center"/>
          </w:tcPr>
          <w:p w:rsidR="00C06514" w:rsidRPr="00C06514" w:rsidRDefault="00C06514" w:rsidP="00C06514">
            <w:pPr>
              <w:jc w:val="center"/>
              <w:rPr>
                <w:rFonts w:ascii="Arial" w:hAnsi="Arial" w:cs="Arial"/>
                <w:b/>
                <w:bCs/>
                <w:i/>
                <w:iCs/>
                <w:color w:val="000000"/>
                <w:sz w:val="18"/>
                <w:szCs w:val="24"/>
              </w:rPr>
            </w:pPr>
            <w:r w:rsidRPr="00C06514">
              <w:rPr>
                <w:rFonts w:ascii="Arial" w:hAnsi="Arial" w:cs="Arial"/>
                <w:b/>
                <w:bCs/>
                <w:i/>
                <w:iCs/>
                <w:color w:val="000000"/>
                <w:sz w:val="18"/>
                <w:szCs w:val="24"/>
              </w:rPr>
              <w:t>1191 et +</w:t>
            </w:r>
          </w:p>
        </w:tc>
        <w:tc>
          <w:tcPr>
            <w:tcW w:w="1560" w:type="dxa"/>
            <w:tcBorders>
              <w:top w:val="single" w:sz="4" w:space="0" w:color="auto"/>
              <w:left w:val="nil"/>
              <w:bottom w:val="single" w:sz="4" w:space="0" w:color="auto"/>
              <w:right w:val="single" w:sz="4" w:space="0" w:color="auto"/>
            </w:tcBorders>
            <w:noWrap/>
          </w:tcPr>
          <w:p w:rsidR="00C06514" w:rsidRPr="00C06514" w:rsidRDefault="00C06514" w:rsidP="00C06514">
            <w:pPr>
              <w:jc w:val="center"/>
            </w:pPr>
            <w:r w:rsidRPr="00C06514">
              <w:t>620 €</w:t>
            </w:r>
          </w:p>
        </w:tc>
        <w:tc>
          <w:tcPr>
            <w:tcW w:w="1417" w:type="dxa"/>
            <w:tcBorders>
              <w:top w:val="single" w:sz="4" w:space="0" w:color="auto"/>
              <w:left w:val="nil"/>
              <w:bottom w:val="single" w:sz="4" w:space="0" w:color="auto"/>
              <w:right w:val="single" w:sz="4" w:space="0" w:color="auto"/>
            </w:tcBorders>
            <w:noWrap/>
          </w:tcPr>
          <w:p w:rsidR="00C06514" w:rsidRPr="00C06514" w:rsidRDefault="00C06514" w:rsidP="00C06514">
            <w:pPr>
              <w:jc w:val="center"/>
            </w:pPr>
            <w:r w:rsidRPr="00C06514">
              <w:t>530 €</w:t>
            </w:r>
          </w:p>
        </w:tc>
      </w:tr>
    </w:tbl>
    <w:p w:rsidR="00C44900" w:rsidRPr="00F73A8E" w:rsidRDefault="00C2578D" w:rsidP="00A261F1">
      <w:pPr>
        <w:rPr>
          <w:rFonts w:ascii="Arial" w:hAnsi="Arial" w:cs="Arial"/>
          <w:b/>
          <w:sz w:val="32"/>
        </w:rPr>
      </w:pPr>
      <w:r w:rsidRPr="00F73A8E">
        <w:rPr>
          <w:rFonts w:ascii="Arial" w:hAnsi="Arial" w:cs="Arial"/>
          <w:b/>
          <w:sz w:val="32"/>
          <w:bdr w:val="single" w:sz="18" w:space="0" w:color="auto"/>
        </w:rPr>
        <w:lastRenderedPageBreak/>
        <w:t>Contrat de contribution familiale</w:t>
      </w:r>
    </w:p>
    <w:p w:rsidR="001654FD" w:rsidRPr="00F24586" w:rsidRDefault="00C44900" w:rsidP="00B27482">
      <w:pPr>
        <w:rPr>
          <w:rFonts w:ascii="Arial" w:hAnsi="Arial" w:cs="Arial"/>
        </w:rPr>
      </w:pPr>
      <w:r w:rsidRPr="0076136E">
        <w:rPr>
          <w:rFonts w:ascii="Arial" w:hAnsi="Arial" w:cs="Arial"/>
          <w:b/>
          <w:iCs/>
          <w:u w:val="single"/>
        </w:rPr>
        <w:t>E</w:t>
      </w:r>
      <w:r w:rsidR="00C2578D" w:rsidRPr="0076136E">
        <w:rPr>
          <w:rFonts w:ascii="Arial" w:hAnsi="Arial" w:cs="Arial"/>
          <w:b/>
          <w:iCs/>
          <w:u w:val="single"/>
        </w:rPr>
        <w:t>ntre</w:t>
      </w:r>
      <w:r w:rsidR="00B27482">
        <w:rPr>
          <w:rFonts w:ascii="Arial" w:hAnsi="Arial" w:cs="Arial"/>
          <w:b/>
          <w:iCs/>
          <w:u w:val="single"/>
        </w:rPr>
        <w:t xml:space="preserve"> </w:t>
      </w:r>
      <w:r w:rsidR="00B27482" w:rsidRPr="008D72D8">
        <w:rPr>
          <w:rFonts w:ascii="Arial" w:hAnsi="Arial" w:cs="Arial"/>
          <w:b/>
        </w:rPr>
        <w:t>l</w:t>
      </w:r>
      <w:r w:rsidR="009E5286" w:rsidRPr="008D72D8">
        <w:rPr>
          <w:rFonts w:ascii="Arial" w:hAnsi="Arial" w:cs="Arial"/>
          <w:b/>
        </w:rPr>
        <w:t>’école</w:t>
      </w:r>
      <w:r w:rsidR="008D72D8">
        <w:rPr>
          <w:rFonts w:ascii="Arial" w:hAnsi="Arial" w:cs="Arial"/>
          <w:b/>
        </w:rPr>
        <w:t xml:space="preserve"> Notre Dame</w:t>
      </w:r>
      <w:r w:rsidR="006D5627">
        <w:rPr>
          <w:rFonts w:ascii="Arial" w:hAnsi="Arial" w:cs="Arial"/>
        </w:rPr>
        <w:t xml:space="preserve">, </w:t>
      </w:r>
      <w:r w:rsidRPr="00F24586">
        <w:rPr>
          <w:rFonts w:ascii="Arial" w:hAnsi="Arial" w:cs="Arial"/>
        </w:rPr>
        <w:t>(</w:t>
      </w:r>
      <w:r w:rsidR="009E5286" w:rsidRPr="00F24586">
        <w:rPr>
          <w:rFonts w:ascii="Arial" w:hAnsi="Arial" w:cs="Arial"/>
        </w:rPr>
        <w:t>E</w:t>
      </w:r>
      <w:r w:rsidR="00ED654F" w:rsidRPr="00F24586">
        <w:rPr>
          <w:rFonts w:ascii="Arial" w:hAnsi="Arial" w:cs="Arial"/>
        </w:rPr>
        <w:t>tablissem</w:t>
      </w:r>
      <w:r w:rsidRPr="00F24586">
        <w:rPr>
          <w:rFonts w:ascii="Arial" w:hAnsi="Arial" w:cs="Arial"/>
        </w:rPr>
        <w:t>ent</w:t>
      </w:r>
      <w:r w:rsidR="009E5286" w:rsidRPr="00F24586">
        <w:rPr>
          <w:rFonts w:ascii="Arial" w:hAnsi="Arial" w:cs="Arial"/>
        </w:rPr>
        <w:t xml:space="preserve"> C</w:t>
      </w:r>
      <w:r w:rsidRPr="00F24586">
        <w:rPr>
          <w:rFonts w:ascii="Arial" w:hAnsi="Arial" w:cs="Arial"/>
        </w:rPr>
        <w:t xml:space="preserve">atholique </w:t>
      </w:r>
      <w:r w:rsidR="009E5286" w:rsidRPr="00F24586">
        <w:rPr>
          <w:rFonts w:ascii="Arial" w:hAnsi="Arial" w:cs="Arial"/>
        </w:rPr>
        <w:t xml:space="preserve">Privé d’enseignement </w:t>
      </w:r>
      <w:r w:rsidRPr="00F24586">
        <w:rPr>
          <w:rFonts w:ascii="Arial" w:hAnsi="Arial" w:cs="Arial"/>
        </w:rPr>
        <w:t>sous contrat d’association)</w:t>
      </w:r>
      <w:r w:rsidR="006D5627">
        <w:rPr>
          <w:rFonts w:ascii="Arial" w:hAnsi="Arial" w:cs="Arial"/>
        </w:rPr>
        <w:t>,</w:t>
      </w:r>
      <w:r w:rsidR="009E5286" w:rsidRPr="00F24586">
        <w:rPr>
          <w:rFonts w:ascii="Arial" w:hAnsi="Arial" w:cs="Arial"/>
        </w:rPr>
        <w:t xml:space="preserve"> </w:t>
      </w:r>
    </w:p>
    <w:p w:rsidR="00B27482" w:rsidRPr="00B27482" w:rsidRDefault="005069C2" w:rsidP="0076136E">
      <w:pPr>
        <w:pStyle w:val="Paragraphedeliste"/>
        <w:numPr>
          <w:ilvl w:val="0"/>
          <w:numId w:val="27"/>
        </w:numPr>
        <w:jc w:val="both"/>
        <w:rPr>
          <w:rFonts w:ascii="Arial" w:hAnsi="Arial" w:cs="Arial"/>
        </w:rPr>
      </w:pPr>
      <w:r>
        <w:rPr>
          <w:rFonts w:ascii="Arial" w:hAnsi="Arial" w:cs="Arial"/>
        </w:rPr>
        <w:t>Désignés</w:t>
      </w:r>
      <w:r w:rsidR="009E5286" w:rsidRPr="00553DF5">
        <w:rPr>
          <w:rFonts w:ascii="Arial" w:hAnsi="Arial" w:cs="Arial"/>
        </w:rPr>
        <w:t xml:space="preserve"> ci-dessous </w:t>
      </w:r>
      <w:r w:rsidR="00C2578D" w:rsidRPr="00553DF5">
        <w:rPr>
          <w:rFonts w:ascii="Arial" w:hAnsi="Arial" w:cs="Arial"/>
          <w:b/>
        </w:rPr>
        <w:t>« </w:t>
      </w:r>
      <w:r w:rsidR="009E5286" w:rsidRPr="00553DF5">
        <w:rPr>
          <w:rFonts w:ascii="Arial" w:hAnsi="Arial" w:cs="Arial"/>
          <w:b/>
        </w:rPr>
        <w:t>l’établissement</w:t>
      </w:r>
      <w:r w:rsidR="00C2578D" w:rsidRPr="00553DF5">
        <w:rPr>
          <w:rFonts w:ascii="Arial" w:hAnsi="Arial" w:cs="Arial"/>
          <w:b/>
        </w:rPr>
        <w:t> »</w:t>
      </w:r>
      <w:r w:rsidR="006D5627" w:rsidRPr="00553DF5">
        <w:rPr>
          <w:rFonts w:ascii="Arial" w:hAnsi="Arial" w:cs="Arial"/>
        </w:rPr>
        <w:t>,</w:t>
      </w:r>
      <w:r w:rsidR="0076136E" w:rsidRPr="0076136E">
        <w:rPr>
          <w:rFonts w:ascii="Arial" w:hAnsi="Arial" w:cs="Arial"/>
          <w:b/>
        </w:rPr>
        <w:t xml:space="preserve"> </w:t>
      </w:r>
      <w:r w:rsidR="0076136E" w:rsidRPr="0076136E">
        <w:rPr>
          <w:rFonts w:ascii="Arial" w:hAnsi="Arial" w:cs="Arial"/>
          <w:b/>
          <w:u w:val="single"/>
        </w:rPr>
        <w:t>d’une part,</w:t>
      </w:r>
    </w:p>
    <w:p w:rsidR="00C9644D" w:rsidRPr="00C9644D" w:rsidRDefault="00B27482" w:rsidP="00B27482">
      <w:pPr>
        <w:jc w:val="both"/>
        <w:rPr>
          <w:rFonts w:ascii="Arial" w:hAnsi="Arial" w:cs="Arial"/>
        </w:rPr>
      </w:pPr>
      <w:r w:rsidRPr="00B27482">
        <w:rPr>
          <w:rFonts w:ascii="Arial" w:hAnsi="Arial" w:cs="Arial"/>
          <w:b/>
          <w:u w:val="single"/>
        </w:rPr>
        <w:t>E</w:t>
      </w:r>
      <w:r w:rsidR="0076136E" w:rsidRPr="00B27482">
        <w:rPr>
          <w:rFonts w:ascii="Arial" w:hAnsi="Arial" w:cs="Arial"/>
          <w:b/>
          <w:u w:val="single"/>
        </w:rPr>
        <w:t>t</w:t>
      </w:r>
      <w:r>
        <w:rPr>
          <w:rFonts w:ascii="Arial" w:hAnsi="Arial" w:cs="Arial"/>
        </w:rPr>
        <w:t xml:space="preserve"> l</w:t>
      </w:r>
      <w:r w:rsidR="00C9644D">
        <w:rPr>
          <w:rFonts w:ascii="Arial" w:hAnsi="Arial" w:cs="Arial"/>
        </w:rPr>
        <w:t>es représentants légaux de(s) l’enfant(s)</w:t>
      </w:r>
    </w:p>
    <w:p w:rsidR="0076136E" w:rsidRPr="00553DF5" w:rsidRDefault="005069C2" w:rsidP="0076136E">
      <w:pPr>
        <w:pStyle w:val="Paragraphedeliste"/>
        <w:numPr>
          <w:ilvl w:val="0"/>
          <w:numId w:val="27"/>
        </w:numPr>
        <w:rPr>
          <w:rFonts w:ascii="Arial" w:hAnsi="Arial" w:cs="Arial"/>
        </w:rPr>
      </w:pPr>
      <w:r>
        <w:rPr>
          <w:rFonts w:ascii="Arial" w:hAnsi="Arial" w:cs="Arial"/>
        </w:rPr>
        <w:t>Désigné(</w:t>
      </w:r>
      <w:r w:rsidR="0076136E" w:rsidRPr="00553DF5">
        <w:rPr>
          <w:rFonts w:ascii="Arial" w:hAnsi="Arial" w:cs="Arial"/>
        </w:rPr>
        <w:t>s</w:t>
      </w:r>
      <w:r>
        <w:rPr>
          <w:rFonts w:ascii="Arial" w:hAnsi="Arial" w:cs="Arial"/>
        </w:rPr>
        <w:t>)</w:t>
      </w:r>
      <w:r w:rsidR="0076136E" w:rsidRPr="00553DF5">
        <w:rPr>
          <w:rFonts w:ascii="Arial" w:hAnsi="Arial" w:cs="Arial"/>
        </w:rPr>
        <w:t xml:space="preserve"> ci-dessous</w:t>
      </w:r>
      <w:r w:rsidRPr="00553DF5">
        <w:rPr>
          <w:rFonts w:ascii="Arial" w:hAnsi="Arial" w:cs="Arial"/>
        </w:rPr>
        <w:t xml:space="preserve"> </w:t>
      </w:r>
      <w:r>
        <w:rPr>
          <w:rFonts w:ascii="Arial" w:hAnsi="Arial" w:cs="Arial"/>
          <w:b/>
          <w:bCs/>
        </w:rPr>
        <w:t>« le</w:t>
      </w:r>
      <w:r w:rsidR="0076136E">
        <w:rPr>
          <w:rFonts w:ascii="Arial" w:hAnsi="Arial" w:cs="Arial"/>
          <w:b/>
          <w:bCs/>
        </w:rPr>
        <w:t>(s) Responsable(s</w:t>
      </w:r>
      <w:r>
        <w:rPr>
          <w:rFonts w:ascii="Arial" w:hAnsi="Arial" w:cs="Arial"/>
          <w:b/>
          <w:bCs/>
        </w:rPr>
        <w:t>)</w:t>
      </w:r>
      <w:r w:rsidRPr="00553DF5">
        <w:rPr>
          <w:rFonts w:ascii="Arial" w:hAnsi="Arial" w:cs="Arial"/>
          <w:b/>
          <w:bCs/>
        </w:rPr>
        <w:t xml:space="preserve"> »</w:t>
      </w:r>
      <w:r w:rsidR="0076136E" w:rsidRPr="00553DF5">
        <w:rPr>
          <w:rFonts w:ascii="Arial" w:hAnsi="Arial" w:cs="Arial"/>
          <w:b/>
          <w:bCs/>
        </w:rPr>
        <w:t>,</w:t>
      </w:r>
      <w:r w:rsidR="0076136E" w:rsidRPr="0076136E">
        <w:rPr>
          <w:rFonts w:ascii="Arial" w:hAnsi="Arial" w:cs="Arial"/>
          <w:b/>
        </w:rPr>
        <w:t xml:space="preserve"> </w:t>
      </w:r>
      <w:r w:rsidR="0076136E" w:rsidRPr="0076136E">
        <w:rPr>
          <w:rFonts w:ascii="Arial" w:hAnsi="Arial" w:cs="Arial"/>
          <w:b/>
          <w:u w:val="single"/>
        </w:rPr>
        <w:t>d’autre part</w:t>
      </w:r>
      <w:r w:rsidR="0076136E">
        <w:rPr>
          <w:rFonts w:ascii="Arial" w:hAnsi="Arial" w:cs="Arial"/>
          <w:b/>
        </w:rPr>
        <w:t>,</w:t>
      </w:r>
    </w:p>
    <w:p w:rsidR="004665D0" w:rsidRPr="00F24586" w:rsidRDefault="0076136E" w:rsidP="0076136E">
      <w:pPr>
        <w:tabs>
          <w:tab w:val="left" w:pos="7938"/>
        </w:tabs>
        <w:ind w:left="426"/>
        <w:rPr>
          <w:rFonts w:ascii="Arial" w:hAnsi="Arial" w:cs="Arial"/>
          <w:b/>
        </w:rPr>
      </w:pPr>
      <w:r>
        <w:rPr>
          <w:rFonts w:ascii="Arial" w:hAnsi="Arial" w:cs="Arial"/>
          <w:b/>
        </w:rPr>
        <w:tab/>
      </w:r>
      <w:r w:rsidR="004665D0">
        <w:rPr>
          <w:rFonts w:ascii="Arial" w:hAnsi="Arial" w:cs="Arial"/>
          <w:b/>
        </w:rPr>
        <w:t xml:space="preserve"> </w:t>
      </w:r>
    </w:p>
    <w:tbl>
      <w:tblPr>
        <w:tblW w:w="10940" w:type="dxa"/>
        <w:tblCellMar>
          <w:left w:w="70" w:type="dxa"/>
          <w:right w:w="70" w:type="dxa"/>
        </w:tblCellMar>
        <w:tblLook w:val="04A0" w:firstRow="1" w:lastRow="0" w:firstColumn="1" w:lastColumn="0" w:noHBand="0" w:noVBand="1"/>
      </w:tblPr>
      <w:tblGrid>
        <w:gridCol w:w="3114"/>
        <w:gridCol w:w="3827"/>
        <w:gridCol w:w="3999"/>
      </w:tblGrid>
      <w:tr w:rsidR="004665D0" w:rsidRPr="004665D0" w:rsidTr="00143F70">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5D0" w:rsidRPr="004665D0" w:rsidRDefault="004665D0" w:rsidP="004665D0">
            <w:pPr>
              <w:rPr>
                <w:rFonts w:ascii="Arial" w:hAnsi="Arial" w:cs="Arial"/>
                <w:color w:val="000000"/>
                <w:sz w:val="22"/>
                <w:szCs w:val="22"/>
              </w:rPr>
            </w:pPr>
            <w:r w:rsidRPr="004665D0">
              <w:rPr>
                <w:rFonts w:ascii="Arial" w:hAnsi="Arial" w:cs="Arial"/>
                <w:color w:val="000000"/>
                <w:sz w:val="22"/>
                <w:szCs w:val="22"/>
              </w:rPr>
              <w:t> </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4665D0" w:rsidRPr="004665D0" w:rsidRDefault="0076136E" w:rsidP="004665D0">
            <w:pPr>
              <w:jc w:val="center"/>
              <w:rPr>
                <w:rFonts w:ascii="Arial" w:hAnsi="Arial" w:cs="Arial"/>
                <w:b/>
                <w:bCs/>
                <w:color w:val="000000"/>
                <w:szCs w:val="22"/>
              </w:rPr>
            </w:pPr>
            <w:r>
              <w:rPr>
                <w:rFonts w:ascii="Arial" w:hAnsi="Arial" w:cs="Arial"/>
                <w:b/>
                <w:bCs/>
                <w:color w:val="000000"/>
                <w:szCs w:val="22"/>
              </w:rPr>
              <w:t>Responsable</w:t>
            </w:r>
            <w:r w:rsidR="004665D0" w:rsidRPr="004665D0">
              <w:rPr>
                <w:rFonts w:ascii="Arial" w:hAnsi="Arial" w:cs="Arial"/>
                <w:b/>
                <w:bCs/>
                <w:color w:val="000000"/>
                <w:szCs w:val="22"/>
              </w:rPr>
              <w:t xml:space="preserve"> 1</w:t>
            </w:r>
          </w:p>
        </w:tc>
        <w:tc>
          <w:tcPr>
            <w:tcW w:w="3999" w:type="dxa"/>
            <w:tcBorders>
              <w:top w:val="single" w:sz="4" w:space="0" w:color="auto"/>
              <w:left w:val="nil"/>
              <w:bottom w:val="single" w:sz="4" w:space="0" w:color="auto"/>
              <w:right w:val="single" w:sz="4" w:space="0" w:color="auto"/>
            </w:tcBorders>
            <w:shd w:val="clear" w:color="auto" w:fill="auto"/>
            <w:noWrap/>
            <w:vAlign w:val="center"/>
            <w:hideMark/>
          </w:tcPr>
          <w:p w:rsidR="004665D0" w:rsidRPr="004665D0" w:rsidRDefault="0076136E" w:rsidP="004665D0">
            <w:pPr>
              <w:jc w:val="center"/>
              <w:rPr>
                <w:rFonts w:ascii="Arial" w:hAnsi="Arial" w:cs="Arial"/>
                <w:b/>
                <w:bCs/>
                <w:color w:val="000000"/>
                <w:szCs w:val="22"/>
              </w:rPr>
            </w:pPr>
            <w:r>
              <w:rPr>
                <w:rFonts w:ascii="Arial" w:hAnsi="Arial" w:cs="Arial"/>
                <w:b/>
                <w:bCs/>
                <w:color w:val="000000"/>
                <w:szCs w:val="22"/>
              </w:rPr>
              <w:t>Responsable</w:t>
            </w:r>
            <w:r w:rsidR="004665D0" w:rsidRPr="004665D0">
              <w:rPr>
                <w:rFonts w:ascii="Arial" w:hAnsi="Arial" w:cs="Arial"/>
                <w:b/>
                <w:bCs/>
                <w:color w:val="000000"/>
                <w:szCs w:val="22"/>
              </w:rPr>
              <w:t xml:space="preserve"> 2</w:t>
            </w:r>
          </w:p>
        </w:tc>
      </w:tr>
      <w:tr w:rsidR="004665D0" w:rsidRPr="004665D0" w:rsidTr="00143F70">
        <w:trPr>
          <w:trHeight w:val="27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4665D0" w:rsidP="004665D0">
            <w:pPr>
              <w:rPr>
                <w:rFonts w:ascii="Arial" w:hAnsi="Arial" w:cs="Arial"/>
                <w:b/>
                <w:bCs/>
                <w:color w:val="000000"/>
                <w:szCs w:val="22"/>
              </w:rPr>
            </w:pPr>
            <w:r w:rsidRPr="004665D0">
              <w:rPr>
                <w:rFonts w:ascii="Arial" w:hAnsi="Arial" w:cs="Arial"/>
                <w:b/>
                <w:bCs/>
                <w:color w:val="000000"/>
                <w:szCs w:val="22"/>
              </w:rPr>
              <w:t>Nom</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4665D0" w:rsidP="004665D0">
            <w:pPr>
              <w:rPr>
                <w:rFonts w:ascii="Arial" w:hAnsi="Arial" w:cs="Arial"/>
                <w:b/>
                <w:bCs/>
                <w:color w:val="000000"/>
                <w:szCs w:val="22"/>
              </w:rPr>
            </w:pPr>
            <w:r w:rsidRPr="004665D0">
              <w:rPr>
                <w:rFonts w:ascii="Arial" w:hAnsi="Arial" w:cs="Arial"/>
                <w:b/>
                <w:bCs/>
                <w:color w:val="000000"/>
                <w:szCs w:val="22"/>
              </w:rPr>
              <w:t>Prénom</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5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4665D0" w:rsidRPr="004665D0" w:rsidRDefault="00143F70" w:rsidP="004665D0">
            <w:pPr>
              <w:rPr>
                <w:rFonts w:ascii="Arial" w:hAnsi="Arial" w:cs="Arial"/>
                <w:b/>
                <w:bCs/>
                <w:color w:val="000000"/>
                <w:szCs w:val="22"/>
              </w:rPr>
            </w:pPr>
            <w:r w:rsidRPr="004665D0">
              <w:rPr>
                <w:rFonts w:ascii="Arial" w:hAnsi="Arial" w:cs="Arial"/>
                <w:b/>
                <w:bCs/>
                <w:color w:val="000000"/>
                <w:szCs w:val="22"/>
              </w:rPr>
              <w:t xml:space="preserve">Lien </w:t>
            </w:r>
            <w:r w:rsidR="004665D0" w:rsidRPr="00143F70">
              <w:rPr>
                <w:rFonts w:ascii="Arial" w:hAnsi="Arial" w:cs="Arial"/>
                <w:b/>
                <w:bCs/>
                <w:color w:val="000000"/>
                <w:sz w:val="18"/>
                <w:szCs w:val="22"/>
              </w:rPr>
              <w:t>(Père, mère, autre</w:t>
            </w:r>
            <w:r w:rsidRPr="00143F70">
              <w:rPr>
                <w:rFonts w:ascii="Arial" w:hAnsi="Arial" w:cs="Arial"/>
                <w:b/>
                <w:bCs/>
                <w:color w:val="000000"/>
                <w:sz w:val="18"/>
                <w:szCs w:val="22"/>
              </w:rPr>
              <w:t xml:space="preserve"> -précisez</w:t>
            </w:r>
            <w:r w:rsidR="004665D0" w:rsidRPr="00143F70">
              <w:rPr>
                <w:rFonts w:ascii="Arial" w:hAnsi="Arial" w:cs="Arial"/>
                <w:b/>
                <w:bCs/>
                <w:color w:val="000000"/>
                <w:sz w:val="18"/>
                <w:szCs w:val="22"/>
              </w:rPr>
              <w:t>)</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4665D0" w:rsidP="004665D0">
            <w:pPr>
              <w:rPr>
                <w:rFonts w:ascii="Arial" w:hAnsi="Arial" w:cs="Arial"/>
                <w:b/>
                <w:bCs/>
                <w:color w:val="000000"/>
                <w:szCs w:val="22"/>
              </w:rPr>
            </w:pPr>
            <w:r w:rsidRPr="004665D0">
              <w:rPr>
                <w:rFonts w:ascii="Arial" w:hAnsi="Arial" w:cs="Arial"/>
                <w:b/>
                <w:bCs/>
                <w:color w:val="000000"/>
                <w:szCs w:val="22"/>
              </w:rPr>
              <w:t>Adresse</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4665D0" w:rsidP="004665D0">
            <w:pPr>
              <w:rPr>
                <w:rFonts w:ascii="Arial" w:hAnsi="Arial" w:cs="Arial"/>
                <w:b/>
                <w:bCs/>
                <w:color w:val="000000"/>
                <w:szCs w:val="22"/>
              </w:rPr>
            </w:pPr>
            <w:r w:rsidRPr="004665D0">
              <w:rPr>
                <w:rFonts w:ascii="Arial" w:hAnsi="Arial" w:cs="Arial"/>
                <w:b/>
                <w:bCs/>
                <w:color w:val="000000"/>
                <w:szCs w:val="22"/>
              </w:rPr>
              <w:t>Code postal</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4665D0" w:rsidP="004665D0">
            <w:pPr>
              <w:rPr>
                <w:rFonts w:ascii="Arial" w:hAnsi="Arial" w:cs="Arial"/>
                <w:b/>
                <w:bCs/>
                <w:color w:val="000000"/>
                <w:szCs w:val="22"/>
              </w:rPr>
            </w:pPr>
            <w:r w:rsidRPr="004665D0">
              <w:rPr>
                <w:rFonts w:ascii="Arial" w:hAnsi="Arial" w:cs="Arial"/>
                <w:b/>
                <w:bCs/>
                <w:color w:val="000000"/>
                <w:szCs w:val="22"/>
              </w:rPr>
              <w:t>Ville</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143F70" w:rsidP="004665D0">
            <w:pPr>
              <w:rPr>
                <w:rFonts w:ascii="Arial" w:hAnsi="Arial" w:cs="Arial"/>
                <w:b/>
                <w:bCs/>
                <w:color w:val="000000"/>
                <w:szCs w:val="22"/>
              </w:rPr>
            </w:pPr>
            <w:r>
              <w:rPr>
                <w:rFonts w:ascii="Arial" w:hAnsi="Arial" w:cs="Arial"/>
                <w:b/>
                <w:bCs/>
                <w:color w:val="000000"/>
                <w:szCs w:val="22"/>
              </w:rPr>
              <w:t>Adresse c</w:t>
            </w:r>
            <w:r w:rsidR="004665D0" w:rsidRPr="004665D0">
              <w:rPr>
                <w:rFonts w:ascii="Arial" w:hAnsi="Arial" w:cs="Arial"/>
                <w:b/>
                <w:bCs/>
                <w:color w:val="000000"/>
                <w:szCs w:val="22"/>
              </w:rPr>
              <w:t>ourriel @</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r w:rsidR="004665D0" w:rsidRPr="004665D0" w:rsidTr="00143F70">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665D0" w:rsidRPr="004665D0" w:rsidRDefault="00143F70" w:rsidP="004665D0">
            <w:pPr>
              <w:rPr>
                <w:rFonts w:ascii="Arial" w:hAnsi="Arial" w:cs="Arial"/>
                <w:b/>
                <w:bCs/>
                <w:color w:val="000000"/>
                <w:szCs w:val="22"/>
              </w:rPr>
            </w:pPr>
            <w:r>
              <w:rPr>
                <w:rFonts w:ascii="Arial" w:hAnsi="Arial" w:cs="Arial"/>
                <w:b/>
                <w:bCs/>
                <w:color w:val="000000"/>
                <w:szCs w:val="22"/>
              </w:rPr>
              <w:t>N° de téléphone</w:t>
            </w:r>
          </w:p>
        </w:tc>
        <w:tc>
          <w:tcPr>
            <w:tcW w:w="3827"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c>
          <w:tcPr>
            <w:tcW w:w="3999" w:type="dxa"/>
            <w:tcBorders>
              <w:top w:val="nil"/>
              <w:left w:val="nil"/>
              <w:bottom w:val="single" w:sz="4" w:space="0" w:color="auto"/>
              <w:right w:val="single" w:sz="4" w:space="0" w:color="auto"/>
            </w:tcBorders>
            <w:shd w:val="clear" w:color="auto" w:fill="auto"/>
            <w:noWrap/>
            <w:vAlign w:val="center"/>
            <w:hideMark/>
          </w:tcPr>
          <w:p w:rsidR="004665D0" w:rsidRPr="004665D0" w:rsidRDefault="004665D0" w:rsidP="004665D0">
            <w:pPr>
              <w:jc w:val="center"/>
              <w:rPr>
                <w:rFonts w:ascii="Arial" w:hAnsi="Arial" w:cs="Arial"/>
                <w:color w:val="000000"/>
                <w:szCs w:val="22"/>
              </w:rPr>
            </w:pPr>
            <w:r w:rsidRPr="004665D0">
              <w:rPr>
                <w:rFonts w:ascii="Arial" w:hAnsi="Arial" w:cs="Arial"/>
                <w:color w:val="000000"/>
                <w:szCs w:val="22"/>
              </w:rPr>
              <w:t> </w:t>
            </w:r>
          </w:p>
        </w:tc>
      </w:tr>
    </w:tbl>
    <w:p w:rsidR="00C44900" w:rsidRPr="00F24586" w:rsidRDefault="00C44900" w:rsidP="009E5286">
      <w:pPr>
        <w:ind w:left="426"/>
        <w:rPr>
          <w:rFonts w:ascii="Arial" w:hAnsi="Arial" w:cs="Arial"/>
        </w:rPr>
      </w:pPr>
    </w:p>
    <w:p w:rsidR="00C44900" w:rsidRPr="00F24586" w:rsidRDefault="00C44900" w:rsidP="0076136E">
      <w:pPr>
        <w:rPr>
          <w:rFonts w:ascii="Arial" w:hAnsi="Arial" w:cs="Arial"/>
          <w:b/>
        </w:rPr>
      </w:pPr>
      <w:r w:rsidRPr="00F24586">
        <w:rPr>
          <w:rFonts w:ascii="Arial" w:hAnsi="Arial" w:cs="Arial"/>
        </w:rPr>
        <w:t xml:space="preserve">Représentant(s) </w:t>
      </w:r>
      <w:r w:rsidR="008A627B" w:rsidRPr="00F24586">
        <w:rPr>
          <w:rFonts w:ascii="Arial" w:hAnsi="Arial" w:cs="Arial"/>
        </w:rPr>
        <w:t>légal (</w:t>
      </w:r>
      <w:r w:rsidRPr="00F24586">
        <w:rPr>
          <w:rFonts w:ascii="Arial" w:hAnsi="Arial" w:cs="Arial"/>
        </w:rPr>
        <w:t xml:space="preserve">aux) de </w:t>
      </w:r>
      <w:r w:rsidRPr="00F24586">
        <w:rPr>
          <w:rFonts w:ascii="Arial" w:hAnsi="Arial" w:cs="Arial"/>
          <w:bCs/>
        </w:rPr>
        <w:t>l’enfant (ou des enfants) </w:t>
      </w:r>
      <w:r w:rsidRPr="00F24586">
        <w:rPr>
          <w:rFonts w:ascii="Arial" w:hAnsi="Arial" w:cs="Arial"/>
          <w:b/>
        </w:rPr>
        <w:t>:</w:t>
      </w:r>
    </w:p>
    <w:tbl>
      <w:tblPr>
        <w:tblStyle w:val="Grilledutableau"/>
        <w:tblW w:w="10915" w:type="dxa"/>
        <w:tblInd w:w="-5" w:type="dxa"/>
        <w:tblLayout w:type="fixed"/>
        <w:tblLook w:val="04A0" w:firstRow="1" w:lastRow="0" w:firstColumn="1" w:lastColumn="0" w:noHBand="0" w:noVBand="1"/>
      </w:tblPr>
      <w:tblGrid>
        <w:gridCol w:w="1701"/>
        <w:gridCol w:w="1843"/>
        <w:gridCol w:w="1276"/>
        <w:gridCol w:w="1134"/>
        <w:gridCol w:w="4961"/>
      </w:tblGrid>
      <w:tr w:rsidR="00844D41" w:rsidRPr="00F24586" w:rsidTr="00844D41">
        <w:trPr>
          <w:trHeight w:val="252"/>
        </w:trPr>
        <w:tc>
          <w:tcPr>
            <w:tcW w:w="1701" w:type="dxa"/>
          </w:tcPr>
          <w:p w:rsidR="00844D41" w:rsidRPr="00F24586" w:rsidRDefault="00844D41" w:rsidP="0094628D">
            <w:pPr>
              <w:rPr>
                <w:rFonts w:ascii="Arial" w:hAnsi="Arial" w:cs="Arial"/>
                <w:b/>
              </w:rPr>
            </w:pPr>
            <w:r w:rsidRPr="00F24586">
              <w:rPr>
                <w:rFonts w:ascii="Arial" w:hAnsi="Arial" w:cs="Arial"/>
                <w:b/>
              </w:rPr>
              <w:t>Nom</w:t>
            </w:r>
          </w:p>
        </w:tc>
        <w:tc>
          <w:tcPr>
            <w:tcW w:w="1843" w:type="dxa"/>
          </w:tcPr>
          <w:p w:rsidR="00844D41" w:rsidRPr="00F24586" w:rsidRDefault="00844D41" w:rsidP="0094628D">
            <w:pPr>
              <w:rPr>
                <w:rFonts w:ascii="Arial" w:hAnsi="Arial" w:cs="Arial"/>
                <w:b/>
              </w:rPr>
            </w:pPr>
            <w:r w:rsidRPr="00F24586">
              <w:rPr>
                <w:rFonts w:ascii="Arial" w:hAnsi="Arial" w:cs="Arial"/>
                <w:b/>
              </w:rPr>
              <w:t>Prénom</w:t>
            </w:r>
          </w:p>
        </w:tc>
        <w:tc>
          <w:tcPr>
            <w:tcW w:w="1276" w:type="dxa"/>
          </w:tcPr>
          <w:p w:rsidR="00844D41" w:rsidRPr="00F24586" w:rsidRDefault="00844D41" w:rsidP="0094628D">
            <w:pPr>
              <w:rPr>
                <w:rFonts w:ascii="Arial" w:hAnsi="Arial" w:cs="Arial"/>
                <w:b/>
              </w:rPr>
            </w:pPr>
            <w:r>
              <w:rPr>
                <w:rFonts w:ascii="Arial" w:hAnsi="Arial" w:cs="Arial"/>
                <w:b/>
              </w:rPr>
              <w:t>Né(e) le</w:t>
            </w:r>
          </w:p>
        </w:tc>
        <w:tc>
          <w:tcPr>
            <w:tcW w:w="1134" w:type="dxa"/>
          </w:tcPr>
          <w:p w:rsidR="00844D41" w:rsidRPr="00F24586" w:rsidRDefault="00844D41" w:rsidP="0094628D">
            <w:pPr>
              <w:rPr>
                <w:rFonts w:ascii="Arial" w:hAnsi="Arial" w:cs="Arial"/>
                <w:b/>
              </w:rPr>
            </w:pPr>
            <w:r w:rsidRPr="00F24586">
              <w:rPr>
                <w:rFonts w:ascii="Arial" w:hAnsi="Arial" w:cs="Arial"/>
                <w:b/>
              </w:rPr>
              <w:t>Classe</w:t>
            </w:r>
          </w:p>
        </w:tc>
        <w:tc>
          <w:tcPr>
            <w:tcW w:w="4961" w:type="dxa"/>
          </w:tcPr>
          <w:p w:rsidR="00844D41" w:rsidRPr="00F24586" w:rsidRDefault="00844D41" w:rsidP="0094628D">
            <w:pPr>
              <w:rPr>
                <w:rFonts w:ascii="Arial" w:hAnsi="Arial" w:cs="Arial"/>
                <w:b/>
              </w:rPr>
            </w:pPr>
            <w:r>
              <w:rPr>
                <w:rFonts w:ascii="Arial" w:hAnsi="Arial" w:cs="Arial"/>
                <w:b/>
              </w:rPr>
              <w:t>Etablissement fréquenté</w:t>
            </w:r>
          </w:p>
        </w:tc>
      </w:tr>
      <w:tr w:rsidR="00844D41" w:rsidRPr="00F24586" w:rsidTr="00844D41">
        <w:trPr>
          <w:trHeight w:val="252"/>
        </w:trPr>
        <w:tc>
          <w:tcPr>
            <w:tcW w:w="1701" w:type="dxa"/>
          </w:tcPr>
          <w:p w:rsidR="00844D41" w:rsidRPr="00F24586" w:rsidRDefault="00844D41" w:rsidP="009E5286">
            <w:pPr>
              <w:rPr>
                <w:rFonts w:ascii="Arial" w:hAnsi="Arial" w:cs="Arial"/>
                <w:b/>
              </w:rPr>
            </w:pPr>
          </w:p>
        </w:tc>
        <w:tc>
          <w:tcPr>
            <w:tcW w:w="1843" w:type="dxa"/>
          </w:tcPr>
          <w:p w:rsidR="00844D41" w:rsidRPr="00F24586" w:rsidRDefault="00844D41" w:rsidP="009E5286">
            <w:pPr>
              <w:rPr>
                <w:rFonts w:ascii="Arial" w:hAnsi="Arial" w:cs="Arial"/>
                <w:b/>
              </w:rPr>
            </w:pPr>
          </w:p>
        </w:tc>
        <w:tc>
          <w:tcPr>
            <w:tcW w:w="1276" w:type="dxa"/>
          </w:tcPr>
          <w:p w:rsidR="00844D41" w:rsidRPr="00F24586" w:rsidRDefault="00844D41" w:rsidP="009E5286">
            <w:pPr>
              <w:rPr>
                <w:rFonts w:ascii="Arial" w:hAnsi="Arial" w:cs="Arial"/>
                <w:b/>
              </w:rPr>
            </w:pPr>
          </w:p>
        </w:tc>
        <w:tc>
          <w:tcPr>
            <w:tcW w:w="1134" w:type="dxa"/>
          </w:tcPr>
          <w:p w:rsidR="00844D41" w:rsidRPr="00F24586" w:rsidRDefault="00844D41" w:rsidP="009E5286">
            <w:pPr>
              <w:rPr>
                <w:rFonts w:ascii="Arial" w:hAnsi="Arial" w:cs="Arial"/>
                <w:b/>
              </w:rPr>
            </w:pPr>
          </w:p>
        </w:tc>
        <w:tc>
          <w:tcPr>
            <w:tcW w:w="4961" w:type="dxa"/>
          </w:tcPr>
          <w:p w:rsidR="00844D41" w:rsidRPr="00F24586" w:rsidRDefault="00844D41" w:rsidP="009E5286">
            <w:pPr>
              <w:rPr>
                <w:rFonts w:ascii="Arial" w:hAnsi="Arial" w:cs="Arial"/>
                <w:b/>
              </w:rPr>
            </w:pPr>
          </w:p>
        </w:tc>
      </w:tr>
      <w:tr w:rsidR="00844D41" w:rsidRPr="00F24586" w:rsidTr="00844D41">
        <w:trPr>
          <w:trHeight w:val="252"/>
        </w:trPr>
        <w:tc>
          <w:tcPr>
            <w:tcW w:w="1701" w:type="dxa"/>
          </w:tcPr>
          <w:p w:rsidR="00844D41" w:rsidRPr="00F24586" w:rsidRDefault="00844D41" w:rsidP="009E5286">
            <w:pPr>
              <w:rPr>
                <w:rFonts w:ascii="Arial" w:hAnsi="Arial" w:cs="Arial"/>
                <w:b/>
              </w:rPr>
            </w:pPr>
          </w:p>
        </w:tc>
        <w:tc>
          <w:tcPr>
            <w:tcW w:w="1843" w:type="dxa"/>
          </w:tcPr>
          <w:p w:rsidR="00844D41" w:rsidRPr="00F24586" w:rsidRDefault="00844D41" w:rsidP="009E5286">
            <w:pPr>
              <w:rPr>
                <w:rFonts w:ascii="Arial" w:hAnsi="Arial" w:cs="Arial"/>
                <w:b/>
              </w:rPr>
            </w:pPr>
          </w:p>
        </w:tc>
        <w:tc>
          <w:tcPr>
            <w:tcW w:w="1276" w:type="dxa"/>
          </w:tcPr>
          <w:p w:rsidR="00844D41" w:rsidRPr="00F24586" w:rsidRDefault="00844D41" w:rsidP="009E5286">
            <w:pPr>
              <w:rPr>
                <w:rFonts w:ascii="Arial" w:hAnsi="Arial" w:cs="Arial"/>
                <w:b/>
              </w:rPr>
            </w:pPr>
          </w:p>
        </w:tc>
        <w:tc>
          <w:tcPr>
            <w:tcW w:w="1134" w:type="dxa"/>
          </w:tcPr>
          <w:p w:rsidR="00844D41" w:rsidRPr="00F24586" w:rsidRDefault="00844D41" w:rsidP="009E5286">
            <w:pPr>
              <w:rPr>
                <w:rFonts w:ascii="Arial" w:hAnsi="Arial" w:cs="Arial"/>
                <w:b/>
              </w:rPr>
            </w:pPr>
          </w:p>
        </w:tc>
        <w:tc>
          <w:tcPr>
            <w:tcW w:w="4961" w:type="dxa"/>
          </w:tcPr>
          <w:p w:rsidR="00844D41" w:rsidRPr="00F24586" w:rsidRDefault="00844D41" w:rsidP="009E5286">
            <w:pPr>
              <w:rPr>
                <w:rFonts w:ascii="Arial" w:hAnsi="Arial" w:cs="Arial"/>
                <w:b/>
              </w:rPr>
            </w:pPr>
          </w:p>
        </w:tc>
      </w:tr>
      <w:tr w:rsidR="00844D41" w:rsidRPr="00F24586" w:rsidTr="00844D41">
        <w:trPr>
          <w:trHeight w:val="252"/>
        </w:trPr>
        <w:tc>
          <w:tcPr>
            <w:tcW w:w="1701" w:type="dxa"/>
          </w:tcPr>
          <w:p w:rsidR="00844D41" w:rsidRPr="00F24586" w:rsidRDefault="00844D41" w:rsidP="009E5286">
            <w:pPr>
              <w:rPr>
                <w:rFonts w:ascii="Arial" w:hAnsi="Arial" w:cs="Arial"/>
                <w:b/>
              </w:rPr>
            </w:pPr>
          </w:p>
        </w:tc>
        <w:tc>
          <w:tcPr>
            <w:tcW w:w="1843" w:type="dxa"/>
          </w:tcPr>
          <w:p w:rsidR="00844D41" w:rsidRPr="00F24586" w:rsidRDefault="00844D41" w:rsidP="009E5286">
            <w:pPr>
              <w:rPr>
                <w:rFonts w:ascii="Arial" w:hAnsi="Arial" w:cs="Arial"/>
                <w:b/>
              </w:rPr>
            </w:pPr>
          </w:p>
        </w:tc>
        <w:tc>
          <w:tcPr>
            <w:tcW w:w="1276" w:type="dxa"/>
          </w:tcPr>
          <w:p w:rsidR="00844D41" w:rsidRPr="00F24586" w:rsidRDefault="00844D41" w:rsidP="009E5286">
            <w:pPr>
              <w:rPr>
                <w:rFonts w:ascii="Arial" w:hAnsi="Arial" w:cs="Arial"/>
                <w:b/>
              </w:rPr>
            </w:pPr>
          </w:p>
        </w:tc>
        <w:tc>
          <w:tcPr>
            <w:tcW w:w="1134" w:type="dxa"/>
          </w:tcPr>
          <w:p w:rsidR="00844D41" w:rsidRPr="00F24586" w:rsidRDefault="00844D41" w:rsidP="009E5286">
            <w:pPr>
              <w:rPr>
                <w:rFonts w:ascii="Arial" w:hAnsi="Arial" w:cs="Arial"/>
                <w:b/>
              </w:rPr>
            </w:pPr>
          </w:p>
        </w:tc>
        <w:tc>
          <w:tcPr>
            <w:tcW w:w="4961" w:type="dxa"/>
          </w:tcPr>
          <w:p w:rsidR="00844D41" w:rsidRPr="00F24586" w:rsidRDefault="00844D41" w:rsidP="009E5286">
            <w:pPr>
              <w:rPr>
                <w:rFonts w:ascii="Arial" w:hAnsi="Arial" w:cs="Arial"/>
                <w:b/>
              </w:rPr>
            </w:pPr>
          </w:p>
        </w:tc>
      </w:tr>
      <w:tr w:rsidR="00844D41" w:rsidRPr="00F24586" w:rsidTr="00844D41">
        <w:trPr>
          <w:trHeight w:val="252"/>
        </w:trPr>
        <w:tc>
          <w:tcPr>
            <w:tcW w:w="1701" w:type="dxa"/>
          </w:tcPr>
          <w:p w:rsidR="00844D41" w:rsidRPr="00F24586" w:rsidRDefault="00844D41" w:rsidP="009E5286">
            <w:pPr>
              <w:rPr>
                <w:rFonts w:ascii="Arial" w:hAnsi="Arial" w:cs="Arial"/>
                <w:b/>
              </w:rPr>
            </w:pPr>
          </w:p>
        </w:tc>
        <w:tc>
          <w:tcPr>
            <w:tcW w:w="1843" w:type="dxa"/>
          </w:tcPr>
          <w:p w:rsidR="00844D41" w:rsidRPr="00F24586" w:rsidRDefault="00844D41" w:rsidP="009E5286">
            <w:pPr>
              <w:rPr>
                <w:rFonts w:ascii="Arial" w:hAnsi="Arial" w:cs="Arial"/>
                <w:b/>
              </w:rPr>
            </w:pPr>
          </w:p>
        </w:tc>
        <w:tc>
          <w:tcPr>
            <w:tcW w:w="1276" w:type="dxa"/>
          </w:tcPr>
          <w:p w:rsidR="00844D41" w:rsidRPr="00F24586" w:rsidRDefault="00844D41" w:rsidP="009E5286">
            <w:pPr>
              <w:rPr>
                <w:rFonts w:ascii="Arial" w:hAnsi="Arial" w:cs="Arial"/>
                <w:b/>
              </w:rPr>
            </w:pPr>
          </w:p>
        </w:tc>
        <w:tc>
          <w:tcPr>
            <w:tcW w:w="1134" w:type="dxa"/>
          </w:tcPr>
          <w:p w:rsidR="00844D41" w:rsidRPr="00F24586" w:rsidRDefault="00844D41" w:rsidP="009E5286">
            <w:pPr>
              <w:rPr>
                <w:rFonts w:ascii="Arial" w:hAnsi="Arial" w:cs="Arial"/>
                <w:b/>
              </w:rPr>
            </w:pPr>
          </w:p>
        </w:tc>
        <w:tc>
          <w:tcPr>
            <w:tcW w:w="4961" w:type="dxa"/>
          </w:tcPr>
          <w:p w:rsidR="00844D41" w:rsidRPr="00F24586" w:rsidRDefault="00844D41" w:rsidP="009E5286">
            <w:pPr>
              <w:rPr>
                <w:rFonts w:ascii="Arial" w:hAnsi="Arial" w:cs="Arial"/>
                <w:b/>
              </w:rPr>
            </w:pPr>
          </w:p>
        </w:tc>
      </w:tr>
    </w:tbl>
    <w:p w:rsidR="00C2578D" w:rsidRPr="00F24586" w:rsidRDefault="00C2578D" w:rsidP="009E5286">
      <w:pPr>
        <w:ind w:left="426"/>
        <w:rPr>
          <w:rFonts w:ascii="Arial" w:hAnsi="Arial" w:cs="Arial"/>
          <w:b/>
        </w:rPr>
      </w:pPr>
    </w:p>
    <w:p w:rsidR="005A2375" w:rsidRPr="00B4356B" w:rsidRDefault="005A2375" w:rsidP="005A2375">
      <w:pPr>
        <w:tabs>
          <w:tab w:val="left" w:pos="7938"/>
        </w:tabs>
        <w:ind w:left="426"/>
        <w:jc w:val="center"/>
        <w:rPr>
          <w:rFonts w:ascii="Arial" w:hAnsi="Arial" w:cs="Arial"/>
          <w:b/>
          <w:i/>
          <w:iCs/>
          <w:sz w:val="18"/>
          <w:szCs w:val="18"/>
        </w:rPr>
      </w:pPr>
      <w:r w:rsidRPr="00B4356B">
        <w:rPr>
          <w:rFonts w:ascii="Arial" w:hAnsi="Arial" w:cs="Arial"/>
          <w:b/>
          <w:i/>
          <w:iCs/>
          <w:sz w:val="18"/>
          <w:szCs w:val="18"/>
        </w:rPr>
        <w:t>Il est convenu ce qui suit :</w:t>
      </w:r>
    </w:p>
    <w:p w:rsidR="005A2375" w:rsidRPr="00B4356B" w:rsidRDefault="005A2375" w:rsidP="005A2375">
      <w:pPr>
        <w:tabs>
          <w:tab w:val="left" w:pos="6521"/>
        </w:tabs>
        <w:ind w:left="426"/>
        <w:rPr>
          <w:rFonts w:ascii="Arial" w:hAnsi="Arial" w:cs="Arial"/>
          <w:b/>
          <w:sz w:val="18"/>
          <w:szCs w:val="18"/>
        </w:rPr>
      </w:pPr>
      <w:r w:rsidRPr="00B4356B">
        <w:rPr>
          <w:rFonts w:ascii="Arial" w:hAnsi="Arial" w:cs="Arial"/>
          <w:b/>
          <w:sz w:val="18"/>
          <w:szCs w:val="18"/>
          <w:u w:val="single"/>
        </w:rPr>
        <w:t>Article 1</w:t>
      </w:r>
      <w:r w:rsidRPr="00B4356B">
        <w:rPr>
          <w:rFonts w:ascii="Arial" w:hAnsi="Arial" w:cs="Arial"/>
          <w:b/>
          <w:sz w:val="18"/>
          <w:szCs w:val="18"/>
          <w:u w:val="single"/>
          <w:vertAlign w:val="superscript"/>
        </w:rPr>
        <w:t>er</w:t>
      </w:r>
      <w:r w:rsidRPr="00B4356B">
        <w:rPr>
          <w:rFonts w:ascii="Arial" w:hAnsi="Arial" w:cs="Arial"/>
          <w:b/>
          <w:sz w:val="18"/>
          <w:szCs w:val="18"/>
          <w:u w:val="single"/>
        </w:rPr>
        <w:t xml:space="preserve"> </w:t>
      </w:r>
      <w:r w:rsidRPr="00B4356B">
        <w:rPr>
          <w:rFonts w:ascii="Arial" w:hAnsi="Arial" w:cs="Arial"/>
          <w:sz w:val="18"/>
          <w:szCs w:val="18"/>
          <w:u w:val="single"/>
        </w:rPr>
        <w:t>–</w:t>
      </w:r>
      <w:r w:rsidRPr="00B4356B">
        <w:rPr>
          <w:rFonts w:ascii="Arial" w:hAnsi="Arial" w:cs="Arial"/>
          <w:b/>
          <w:sz w:val="18"/>
          <w:szCs w:val="18"/>
          <w:u w:val="single"/>
        </w:rPr>
        <w:t xml:space="preserve"> Objet</w:t>
      </w:r>
      <w:r w:rsidRPr="00B4356B">
        <w:rPr>
          <w:rFonts w:ascii="Arial" w:hAnsi="Arial" w:cs="Arial"/>
          <w:b/>
          <w:sz w:val="18"/>
          <w:szCs w:val="18"/>
        </w:rPr>
        <w:t xml:space="preserve"> </w:t>
      </w:r>
    </w:p>
    <w:p w:rsidR="005A2375" w:rsidRPr="00B4356B" w:rsidRDefault="005A2375" w:rsidP="005A2375">
      <w:pPr>
        <w:pStyle w:val="Corpsdetexte"/>
        <w:tabs>
          <w:tab w:val="left" w:pos="6521"/>
        </w:tabs>
        <w:ind w:left="426" w:right="284"/>
        <w:rPr>
          <w:rFonts w:cs="Arial"/>
          <w:sz w:val="18"/>
          <w:szCs w:val="18"/>
        </w:rPr>
      </w:pPr>
      <w:r w:rsidRPr="00B4356B">
        <w:rPr>
          <w:rFonts w:cs="Arial"/>
          <w:sz w:val="18"/>
          <w:szCs w:val="18"/>
        </w:rPr>
        <w:t>Le présent contrat a pour objet de définir les conditions dans lesquelles l’enfant (ou les enfants) ci-dessus                          sera(ont) scolarisé(s) par le(s) parent(s) au sein de l’établissement ainsi que les droits et les obligations réciproques de chacune des parties.</w:t>
      </w:r>
    </w:p>
    <w:p w:rsidR="005A2375" w:rsidRPr="005A2375" w:rsidRDefault="005A2375" w:rsidP="005A2375">
      <w:pPr>
        <w:pStyle w:val="Titre3"/>
        <w:tabs>
          <w:tab w:val="left" w:pos="426"/>
          <w:tab w:val="left" w:pos="6521"/>
        </w:tabs>
        <w:rPr>
          <w:rFonts w:ascii="Arial" w:hAnsi="Arial" w:cs="Arial"/>
          <w:sz w:val="18"/>
          <w:szCs w:val="18"/>
          <w:u w:val="single"/>
        </w:rPr>
      </w:pPr>
      <w:r w:rsidRPr="00B4356B">
        <w:rPr>
          <w:rFonts w:ascii="Arial" w:hAnsi="Arial" w:cs="Arial"/>
          <w:sz w:val="18"/>
          <w:szCs w:val="18"/>
        </w:rPr>
        <w:tab/>
      </w:r>
      <w:r w:rsidRPr="005A2375">
        <w:rPr>
          <w:rFonts w:ascii="Arial" w:hAnsi="Arial" w:cs="Arial"/>
          <w:sz w:val="18"/>
          <w:szCs w:val="18"/>
          <w:u w:val="single"/>
        </w:rPr>
        <w:t>Article 2 – Obligations de l'établissement</w:t>
      </w:r>
    </w:p>
    <w:p w:rsidR="005A2375" w:rsidRPr="00B4356B" w:rsidRDefault="005A2375" w:rsidP="005A2375">
      <w:pPr>
        <w:tabs>
          <w:tab w:val="left" w:pos="6521"/>
        </w:tabs>
        <w:ind w:left="426"/>
        <w:jc w:val="both"/>
        <w:rPr>
          <w:rFonts w:ascii="Arial" w:hAnsi="Arial" w:cs="Arial"/>
          <w:sz w:val="18"/>
          <w:szCs w:val="18"/>
        </w:rPr>
      </w:pPr>
      <w:r w:rsidRPr="00B4356B">
        <w:rPr>
          <w:rFonts w:ascii="Arial" w:hAnsi="Arial" w:cs="Arial"/>
          <w:sz w:val="18"/>
          <w:szCs w:val="18"/>
        </w:rPr>
        <w:t xml:space="preserve">L'établissement s’engage à scolariser l’enfant (ou les enfants) désigné(s) ci-dessus pour l’année scolaire </w:t>
      </w:r>
      <w:r w:rsidRPr="008A627B">
        <w:rPr>
          <w:rFonts w:ascii="Arial" w:hAnsi="Arial" w:cs="Arial"/>
          <w:sz w:val="18"/>
          <w:szCs w:val="18"/>
        </w:rPr>
        <w:t>202</w:t>
      </w:r>
      <w:r w:rsidR="00141D76" w:rsidRPr="008A627B">
        <w:rPr>
          <w:rFonts w:ascii="Arial" w:hAnsi="Arial" w:cs="Arial"/>
          <w:sz w:val="18"/>
          <w:szCs w:val="18"/>
        </w:rPr>
        <w:t>1</w:t>
      </w:r>
      <w:r w:rsidRPr="008A627B">
        <w:rPr>
          <w:rFonts w:ascii="Arial" w:hAnsi="Arial" w:cs="Arial"/>
          <w:sz w:val="18"/>
          <w:szCs w:val="18"/>
        </w:rPr>
        <w:t>/202</w:t>
      </w:r>
      <w:r w:rsidR="00141D76" w:rsidRPr="008A627B">
        <w:rPr>
          <w:rFonts w:ascii="Arial" w:hAnsi="Arial" w:cs="Arial"/>
          <w:sz w:val="18"/>
          <w:szCs w:val="18"/>
        </w:rPr>
        <w:t>2</w:t>
      </w:r>
      <w:r w:rsidRPr="008A627B">
        <w:rPr>
          <w:rFonts w:ascii="Arial" w:hAnsi="Arial" w:cs="Arial"/>
          <w:sz w:val="18"/>
          <w:szCs w:val="18"/>
        </w:rPr>
        <w:t>.</w:t>
      </w:r>
      <w:r w:rsidRPr="00B4356B">
        <w:rPr>
          <w:rFonts w:ascii="Arial" w:hAnsi="Arial" w:cs="Arial"/>
          <w:sz w:val="18"/>
          <w:szCs w:val="18"/>
        </w:rPr>
        <w:t xml:space="preserve"> L'établissement s’engage également à assurer des prestations proposées en annexe, selon les choix définis par les parents.</w:t>
      </w:r>
    </w:p>
    <w:p w:rsidR="005A2375" w:rsidRPr="005A2375" w:rsidRDefault="005A2375" w:rsidP="005A2375">
      <w:pPr>
        <w:pStyle w:val="Titre3"/>
        <w:tabs>
          <w:tab w:val="left" w:pos="426"/>
        </w:tabs>
        <w:rPr>
          <w:rFonts w:ascii="Arial" w:hAnsi="Arial" w:cs="Arial"/>
          <w:sz w:val="18"/>
          <w:szCs w:val="18"/>
          <w:u w:val="single"/>
        </w:rPr>
      </w:pPr>
      <w:r w:rsidRPr="00B4356B">
        <w:rPr>
          <w:rFonts w:ascii="Arial" w:hAnsi="Arial" w:cs="Arial"/>
          <w:sz w:val="18"/>
          <w:szCs w:val="18"/>
        </w:rPr>
        <w:tab/>
      </w:r>
      <w:r w:rsidRPr="005A2375">
        <w:rPr>
          <w:rFonts w:ascii="Arial" w:hAnsi="Arial" w:cs="Arial"/>
          <w:sz w:val="18"/>
          <w:szCs w:val="18"/>
          <w:u w:val="single"/>
        </w:rPr>
        <w:t>Article 3 – Obligations des parents</w:t>
      </w:r>
    </w:p>
    <w:p w:rsidR="005A2375" w:rsidRPr="00B4356B" w:rsidRDefault="005A2375" w:rsidP="00134253">
      <w:pPr>
        <w:pStyle w:val="Corpsdetexte"/>
        <w:ind w:left="426"/>
        <w:rPr>
          <w:rFonts w:cs="Arial"/>
          <w:sz w:val="18"/>
          <w:szCs w:val="18"/>
        </w:rPr>
      </w:pPr>
      <w:r w:rsidRPr="00B4356B">
        <w:rPr>
          <w:rFonts w:cs="Arial"/>
          <w:sz w:val="18"/>
          <w:szCs w:val="18"/>
        </w:rPr>
        <w:t xml:space="preserve">Le(s) parent(s) s’engage(nt) à inscrire l’enfant (ou les enfants) désigné(s) ci-dessus au sein de l’établissement pour l’année scolaire </w:t>
      </w:r>
      <w:r w:rsidR="00E91DB0">
        <w:rPr>
          <w:rFonts w:cs="Arial"/>
          <w:b/>
          <w:sz w:val="18"/>
          <w:szCs w:val="18"/>
        </w:rPr>
        <w:t>2021/2022</w:t>
      </w:r>
      <w:r w:rsidRPr="00B4356B">
        <w:rPr>
          <w:rFonts w:cs="Arial"/>
          <w:sz w:val="18"/>
          <w:szCs w:val="18"/>
        </w:rPr>
        <w:t>.</w:t>
      </w:r>
      <w:r w:rsidR="00134253">
        <w:rPr>
          <w:rFonts w:cs="Arial"/>
          <w:sz w:val="18"/>
          <w:szCs w:val="18"/>
        </w:rPr>
        <w:t xml:space="preserve"> Ils </w:t>
      </w:r>
      <w:r w:rsidR="009D2E8E">
        <w:rPr>
          <w:rFonts w:cs="Arial"/>
          <w:sz w:val="18"/>
          <w:szCs w:val="18"/>
        </w:rPr>
        <w:t>reconnaissent être</w:t>
      </w:r>
      <w:r w:rsidR="00042E58">
        <w:rPr>
          <w:rFonts w:cs="Arial"/>
          <w:sz w:val="18"/>
          <w:szCs w:val="18"/>
        </w:rPr>
        <w:t xml:space="preserve"> informés</w:t>
      </w:r>
      <w:r w:rsidRPr="00B4356B">
        <w:rPr>
          <w:rFonts w:cs="Arial"/>
          <w:sz w:val="18"/>
          <w:szCs w:val="18"/>
        </w:rPr>
        <w:t xml:space="preserve"> du projet éduc</w:t>
      </w:r>
      <w:r w:rsidR="00042E58">
        <w:rPr>
          <w:rFonts w:cs="Arial"/>
          <w:sz w:val="18"/>
          <w:szCs w:val="18"/>
        </w:rPr>
        <w:t xml:space="preserve">atif, du règlement intérieur, </w:t>
      </w:r>
      <w:r w:rsidRPr="00B4356B">
        <w:rPr>
          <w:rFonts w:cs="Arial"/>
          <w:sz w:val="18"/>
          <w:szCs w:val="18"/>
        </w:rPr>
        <w:t>du règleme</w:t>
      </w:r>
      <w:r w:rsidR="00042E58">
        <w:rPr>
          <w:rFonts w:cs="Arial"/>
          <w:sz w:val="18"/>
          <w:szCs w:val="18"/>
        </w:rPr>
        <w:t>nt financier de l’établissement qu’ils s’</w:t>
      </w:r>
      <w:r w:rsidR="009D2E8E">
        <w:rPr>
          <w:rFonts w:cs="Arial"/>
          <w:sz w:val="18"/>
          <w:szCs w:val="18"/>
        </w:rPr>
        <w:t>engagent à respe</w:t>
      </w:r>
      <w:r w:rsidR="00134253">
        <w:rPr>
          <w:rFonts w:cs="Arial"/>
          <w:sz w:val="18"/>
          <w:szCs w:val="18"/>
        </w:rPr>
        <w:t xml:space="preserve">cter, et ont </w:t>
      </w:r>
      <w:r w:rsidR="009D2E8E">
        <w:rPr>
          <w:rFonts w:cs="Arial"/>
          <w:sz w:val="18"/>
          <w:szCs w:val="18"/>
        </w:rPr>
        <w:t xml:space="preserve">en outre pris connaissance des informations relatives à la </w:t>
      </w:r>
      <w:r w:rsidR="00042E58">
        <w:rPr>
          <w:rFonts w:cs="Arial"/>
          <w:sz w:val="18"/>
          <w:szCs w:val="18"/>
        </w:rPr>
        <w:t>gestion des données personnelles (RGPD).</w:t>
      </w:r>
    </w:p>
    <w:p w:rsidR="005A2375" w:rsidRPr="00D7043A" w:rsidRDefault="005A2375" w:rsidP="005A2375">
      <w:pPr>
        <w:tabs>
          <w:tab w:val="left" w:pos="426"/>
        </w:tabs>
        <w:jc w:val="both"/>
        <w:rPr>
          <w:rFonts w:ascii="Arial" w:hAnsi="Arial" w:cs="Arial"/>
          <w:b/>
          <w:sz w:val="18"/>
          <w:szCs w:val="18"/>
          <w:u w:val="single"/>
        </w:rPr>
      </w:pPr>
      <w:r w:rsidRPr="00B4356B">
        <w:rPr>
          <w:rFonts w:ascii="Arial" w:hAnsi="Arial" w:cs="Arial"/>
          <w:b/>
          <w:sz w:val="18"/>
          <w:szCs w:val="18"/>
        </w:rPr>
        <w:tab/>
      </w:r>
      <w:r w:rsidRPr="00D7043A">
        <w:rPr>
          <w:rFonts w:ascii="Arial" w:hAnsi="Arial" w:cs="Arial"/>
          <w:b/>
          <w:sz w:val="18"/>
          <w:szCs w:val="18"/>
          <w:u w:val="single"/>
        </w:rPr>
        <w:t>Article 4 – Frais de contribution</w:t>
      </w:r>
    </w:p>
    <w:p w:rsidR="005A2375" w:rsidRPr="00B4356B" w:rsidRDefault="005A2375" w:rsidP="005A2375">
      <w:pPr>
        <w:ind w:left="426"/>
        <w:jc w:val="both"/>
        <w:rPr>
          <w:rFonts w:ascii="Arial" w:hAnsi="Arial" w:cs="Arial"/>
          <w:iCs/>
          <w:sz w:val="18"/>
          <w:szCs w:val="18"/>
        </w:rPr>
      </w:pPr>
      <w:r w:rsidRPr="00D7043A">
        <w:rPr>
          <w:rFonts w:ascii="Arial" w:hAnsi="Arial" w:cs="Arial"/>
          <w:sz w:val="18"/>
          <w:szCs w:val="18"/>
        </w:rPr>
        <w:t>Les frais de contribution ont été ét</w:t>
      </w:r>
      <w:r w:rsidR="00413EFE">
        <w:rPr>
          <w:rFonts w:ascii="Arial" w:hAnsi="Arial" w:cs="Arial"/>
          <w:sz w:val="18"/>
          <w:szCs w:val="18"/>
        </w:rPr>
        <w:t>ablis pour l’année scolaire 2021/2022</w:t>
      </w:r>
      <w:r w:rsidRPr="00D7043A">
        <w:rPr>
          <w:rFonts w:ascii="Arial" w:hAnsi="Arial" w:cs="Arial"/>
          <w:sz w:val="18"/>
          <w:szCs w:val="18"/>
        </w:rPr>
        <w:t>. Ils comprennent</w:t>
      </w:r>
      <w:r w:rsidRPr="00B4356B">
        <w:rPr>
          <w:rFonts w:ascii="Arial" w:hAnsi="Arial" w:cs="Arial"/>
          <w:sz w:val="18"/>
          <w:szCs w:val="18"/>
        </w:rPr>
        <w:t xml:space="preserve"> plusieurs éléments : la contribution familiale, les prestations para scolaires diverses et les adhésions volontaires aux associations tiers (APEL, …), dont le détail et les modalités de paiement figurent en annexe dans le règlement financier</w:t>
      </w:r>
      <w:r w:rsidRPr="00B4356B">
        <w:rPr>
          <w:rFonts w:ascii="Arial" w:hAnsi="Arial" w:cs="Arial"/>
          <w:i/>
          <w:iCs/>
          <w:sz w:val="18"/>
          <w:szCs w:val="18"/>
        </w:rPr>
        <w:t xml:space="preserve">. </w:t>
      </w:r>
      <w:r w:rsidRPr="00B4356B">
        <w:rPr>
          <w:rFonts w:ascii="Arial" w:hAnsi="Arial" w:cs="Arial"/>
          <w:iCs/>
          <w:sz w:val="18"/>
          <w:szCs w:val="18"/>
        </w:rPr>
        <w:t>En cas de non-présentation des justificatifs de ressources demandés, le barème maximum sera appliqué.</w:t>
      </w:r>
    </w:p>
    <w:p w:rsidR="005A2375" w:rsidRPr="00B4356B" w:rsidRDefault="005A2375" w:rsidP="005A2375">
      <w:pPr>
        <w:tabs>
          <w:tab w:val="left" w:pos="426"/>
        </w:tabs>
        <w:jc w:val="both"/>
        <w:rPr>
          <w:rFonts w:ascii="Arial" w:hAnsi="Arial" w:cs="Arial"/>
          <w:b/>
          <w:sz w:val="18"/>
          <w:szCs w:val="18"/>
          <w:u w:val="single"/>
        </w:rPr>
      </w:pPr>
      <w:r w:rsidRPr="00B4356B">
        <w:rPr>
          <w:rFonts w:ascii="Arial" w:hAnsi="Arial" w:cs="Arial"/>
          <w:b/>
          <w:sz w:val="18"/>
          <w:szCs w:val="18"/>
        </w:rPr>
        <w:tab/>
      </w:r>
      <w:r w:rsidRPr="00B4356B">
        <w:rPr>
          <w:rFonts w:ascii="Arial" w:hAnsi="Arial" w:cs="Arial"/>
          <w:b/>
          <w:sz w:val="18"/>
          <w:szCs w:val="18"/>
          <w:u w:val="single"/>
        </w:rPr>
        <w:t>Article 5 – Période de validité</w:t>
      </w:r>
    </w:p>
    <w:p w:rsidR="005A2375" w:rsidRPr="00B4356B" w:rsidRDefault="005A2375" w:rsidP="005A2375">
      <w:pPr>
        <w:ind w:left="426"/>
        <w:jc w:val="both"/>
        <w:rPr>
          <w:rFonts w:ascii="Arial" w:hAnsi="Arial" w:cs="Arial"/>
          <w:sz w:val="18"/>
          <w:szCs w:val="18"/>
        </w:rPr>
      </w:pPr>
      <w:r w:rsidRPr="00B4356B">
        <w:rPr>
          <w:rFonts w:ascii="Arial" w:hAnsi="Arial" w:cs="Arial"/>
          <w:sz w:val="18"/>
          <w:szCs w:val="18"/>
        </w:rPr>
        <w:t>Ce contrat a une valeur d'un an et n'est pas automatiquement reconductible l'année scolair</w:t>
      </w:r>
      <w:r>
        <w:rPr>
          <w:rFonts w:ascii="Arial" w:hAnsi="Arial" w:cs="Arial"/>
          <w:sz w:val="18"/>
          <w:szCs w:val="18"/>
        </w:rPr>
        <w:t>e suivante, notamment en cas de non-respect du règlement intérieur de l’établissement.</w:t>
      </w:r>
    </w:p>
    <w:p w:rsidR="005A2375" w:rsidRPr="00B4356B" w:rsidRDefault="005A2375" w:rsidP="005A2375">
      <w:pPr>
        <w:tabs>
          <w:tab w:val="left" w:pos="426"/>
        </w:tabs>
        <w:jc w:val="both"/>
        <w:rPr>
          <w:rFonts w:ascii="Arial" w:hAnsi="Arial" w:cs="Arial"/>
          <w:b/>
          <w:sz w:val="18"/>
          <w:szCs w:val="18"/>
          <w:u w:val="single"/>
        </w:rPr>
      </w:pPr>
      <w:r w:rsidRPr="00B4356B">
        <w:rPr>
          <w:rFonts w:ascii="Arial" w:hAnsi="Arial" w:cs="Arial"/>
          <w:b/>
          <w:sz w:val="18"/>
          <w:szCs w:val="18"/>
        </w:rPr>
        <w:tab/>
      </w:r>
      <w:r w:rsidRPr="00B4356B">
        <w:rPr>
          <w:rFonts w:ascii="Arial" w:hAnsi="Arial" w:cs="Arial"/>
          <w:b/>
          <w:sz w:val="18"/>
          <w:szCs w:val="18"/>
          <w:u w:val="single"/>
        </w:rPr>
        <w:t>Article 6 – Intercommunalité (Scolarisation hors de la commune de domicile)</w:t>
      </w:r>
    </w:p>
    <w:p w:rsidR="005A2375" w:rsidRPr="00B4356B" w:rsidRDefault="005A2375" w:rsidP="005A2375">
      <w:pPr>
        <w:ind w:left="426"/>
        <w:jc w:val="both"/>
        <w:rPr>
          <w:rFonts w:ascii="Arial" w:hAnsi="Arial" w:cs="Arial"/>
          <w:sz w:val="18"/>
          <w:szCs w:val="18"/>
        </w:rPr>
      </w:pPr>
      <w:r w:rsidRPr="00B4356B">
        <w:rPr>
          <w:rFonts w:ascii="Arial" w:hAnsi="Arial" w:cs="Arial"/>
          <w:sz w:val="18"/>
          <w:szCs w:val="18"/>
        </w:rPr>
        <w:t>Afin de valider votre première demande d’inscription, vous êtes tenus de rendre le dossier de « Demande de scolarisation hors de la commune de domicile », dûment complété, accompagné de TOUS les justificatifs demandés, (liste disponible au secrétariat).</w:t>
      </w:r>
    </w:p>
    <w:p w:rsidR="005A2375" w:rsidRPr="00D7043A" w:rsidRDefault="005A2375" w:rsidP="005A2375">
      <w:pPr>
        <w:tabs>
          <w:tab w:val="left" w:pos="426"/>
        </w:tabs>
        <w:jc w:val="both"/>
        <w:rPr>
          <w:rFonts w:ascii="Arial" w:hAnsi="Arial" w:cs="Arial"/>
          <w:b/>
          <w:sz w:val="18"/>
          <w:szCs w:val="18"/>
          <w:u w:val="single"/>
        </w:rPr>
      </w:pPr>
      <w:r w:rsidRPr="00B4356B">
        <w:rPr>
          <w:rFonts w:ascii="Arial" w:hAnsi="Arial" w:cs="Arial"/>
          <w:b/>
          <w:sz w:val="18"/>
          <w:szCs w:val="18"/>
        </w:rPr>
        <w:tab/>
      </w:r>
      <w:r w:rsidRPr="00D7043A">
        <w:rPr>
          <w:rFonts w:ascii="Arial" w:hAnsi="Arial" w:cs="Arial"/>
          <w:b/>
          <w:sz w:val="18"/>
          <w:szCs w:val="18"/>
          <w:u w:val="single"/>
        </w:rPr>
        <w:t>Article 7 – Assurance scolaire</w:t>
      </w:r>
    </w:p>
    <w:p w:rsidR="005A2375" w:rsidRPr="00D7043A" w:rsidRDefault="005A2375" w:rsidP="005A2375">
      <w:pPr>
        <w:ind w:left="426"/>
        <w:jc w:val="both"/>
        <w:rPr>
          <w:rFonts w:ascii="Arial" w:hAnsi="Arial" w:cs="Arial"/>
          <w:sz w:val="18"/>
          <w:szCs w:val="18"/>
        </w:rPr>
      </w:pPr>
      <w:r w:rsidRPr="00D7043A">
        <w:rPr>
          <w:rFonts w:ascii="Arial" w:hAnsi="Arial" w:cs="Arial"/>
          <w:sz w:val="18"/>
          <w:szCs w:val="18"/>
        </w:rPr>
        <w:t>Les élèves inscrits bénéficient des garanties de l’assurance scolaire Verspieren pour l’année scolaire 202</w:t>
      </w:r>
      <w:r w:rsidR="00141D76">
        <w:rPr>
          <w:rFonts w:ascii="Arial" w:hAnsi="Arial" w:cs="Arial"/>
          <w:sz w:val="18"/>
          <w:szCs w:val="18"/>
        </w:rPr>
        <w:t>1</w:t>
      </w:r>
      <w:r w:rsidRPr="00D7043A">
        <w:rPr>
          <w:rFonts w:ascii="Arial" w:hAnsi="Arial" w:cs="Arial"/>
          <w:sz w:val="18"/>
          <w:szCs w:val="18"/>
        </w:rPr>
        <w:t>/202</w:t>
      </w:r>
      <w:r w:rsidR="00141D76">
        <w:rPr>
          <w:rFonts w:ascii="Arial" w:hAnsi="Arial" w:cs="Arial"/>
          <w:sz w:val="18"/>
          <w:szCs w:val="18"/>
        </w:rPr>
        <w:t>2</w:t>
      </w:r>
      <w:r w:rsidRPr="00D7043A">
        <w:rPr>
          <w:rFonts w:ascii="Arial" w:hAnsi="Arial" w:cs="Arial"/>
          <w:sz w:val="18"/>
          <w:szCs w:val="18"/>
        </w:rPr>
        <w:t>,</w:t>
      </w:r>
    </w:p>
    <w:p w:rsidR="005A2375" w:rsidRPr="00B4356B" w:rsidRDefault="00BA5C65" w:rsidP="005A2375">
      <w:pPr>
        <w:ind w:left="426"/>
        <w:jc w:val="both"/>
        <w:rPr>
          <w:rFonts w:ascii="Arial" w:hAnsi="Arial" w:cs="Arial"/>
          <w:sz w:val="18"/>
          <w:szCs w:val="18"/>
        </w:rPr>
      </w:pPr>
      <w:hyperlink r:id="rId14" w:history="1">
        <w:r w:rsidR="005A2375" w:rsidRPr="00D7043A">
          <w:rPr>
            <w:rStyle w:val="Lienhypertexte"/>
            <w:rFonts w:ascii="Arial" w:hAnsi="Arial" w:cs="Arial"/>
            <w:sz w:val="18"/>
            <w:szCs w:val="18"/>
          </w:rPr>
          <w:t>www.assurance-scolaire.verspieren.com</w:t>
        </w:r>
      </w:hyperlink>
      <w:r w:rsidR="005A2375" w:rsidRPr="00D7043A">
        <w:rPr>
          <w:rFonts w:ascii="Arial" w:hAnsi="Arial" w:cs="Arial"/>
          <w:sz w:val="18"/>
          <w:szCs w:val="18"/>
        </w:rPr>
        <w:t>. Vous reconnaissez avoir reçu toutes les informations relatives à ce contrat d’assurance.</w:t>
      </w:r>
    </w:p>
    <w:p w:rsidR="00EC239D" w:rsidRDefault="00CF40DA" w:rsidP="005A2375">
      <w:pPr>
        <w:tabs>
          <w:tab w:val="left" w:leader="dot" w:pos="4536"/>
        </w:tabs>
        <w:ind w:left="425"/>
      </w:pPr>
      <w:r>
        <w:t xml:space="preserve">    </w:t>
      </w:r>
    </w:p>
    <w:p w:rsidR="005A2375" w:rsidRDefault="00CF40DA" w:rsidP="005A2375">
      <w:pPr>
        <w:tabs>
          <w:tab w:val="left" w:leader="dot" w:pos="4536"/>
        </w:tabs>
        <w:ind w:left="425"/>
        <w:rPr>
          <w:rFonts w:ascii="Arial" w:hAnsi="Arial" w:cs="Arial"/>
          <w:b/>
          <w:bCs/>
          <w:iCs/>
          <w:sz w:val="18"/>
          <w:szCs w:val="18"/>
        </w:rPr>
      </w:pPr>
      <w:r>
        <w:t xml:space="preserve"> F</w:t>
      </w:r>
      <w:r w:rsidRPr="00614565">
        <w:t>ait en deux exemplaires originaux</w:t>
      </w:r>
      <w:r>
        <w:t xml:space="preserve">                                          </w:t>
      </w:r>
      <w:r w:rsidR="00B27482">
        <w:rPr>
          <w:rFonts w:ascii="Arial" w:hAnsi="Arial" w:cs="Arial"/>
          <w:b/>
          <w:bCs/>
          <w:iCs/>
          <w:sz w:val="18"/>
          <w:szCs w:val="18"/>
        </w:rPr>
        <w:t>A Tourcoing, le …………</w:t>
      </w:r>
      <w:r w:rsidR="00141D76">
        <w:rPr>
          <w:rFonts w:ascii="Arial" w:hAnsi="Arial" w:cs="Arial"/>
          <w:b/>
          <w:bCs/>
          <w:iCs/>
          <w:sz w:val="18"/>
          <w:szCs w:val="18"/>
        </w:rPr>
        <w:t>…………….......................</w:t>
      </w:r>
      <w:r w:rsidR="00B27482">
        <w:rPr>
          <w:rFonts w:ascii="Arial" w:hAnsi="Arial" w:cs="Arial"/>
          <w:b/>
          <w:bCs/>
          <w:iCs/>
          <w:sz w:val="18"/>
          <w:szCs w:val="18"/>
        </w:rPr>
        <w:t>……..</w:t>
      </w:r>
    </w:p>
    <w:p w:rsidR="00053653" w:rsidRPr="00B4356B" w:rsidRDefault="00053653" w:rsidP="005A2375">
      <w:pPr>
        <w:tabs>
          <w:tab w:val="left" w:leader="dot" w:pos="4536"/>
        </w:tabs>
        <w:ind w:left="425"/>
        <w:rPr>
          <w:rFonts w:ascii="Arial" w:hAnsi="Arial" w:cs="Arial"/>
          <w:b/>
          <w:bCs/>
          <w:iCs/>
          <w:sz w:val="18"/>
          <w:szCs w:val="18"/>
        </w:rPr>
      </w:pPr>
    </w:p>
    <w:tbl>
      <w:tblPr>
        <w:tblStyle w:val="Grilledutableau"/>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348"/>
        <w:gridCol w:w="3369"/>
      </w:tblGrid>
      <w:tr w:rsidR="00053653" w:rsidTr="00053653">
        <w:tc>
          <w:tcPr>
            <w:tcW w:w="3543" w:type="dxa"/>
          </w:tcPr>
          <w:p w:rsidR="00053653" w:rsidRDefault="00053653" w:rsidP="005A2375">
            <w:pPr>
              <w:tabs>
                <w:tab w:val="left" w:leader="dot" w:pos="4536"/>
              </w:tabs>
              <w:rPr>
                <w:rFonts w:ascii="Arial" w:hAnsi="Arial" w:cs="Arial"/>
                <w:b/>
                <w:bCs/>
                <w:iCs/>
                <w:sz w:val="18"/>
                <w:szCs w:val="18"/>
              </w:rPr>
            </w:pPr>
            <w:r w:rsidRPr="00B27482">
              <w:rPr>
                <w:rFonts w:ascii="Arial" w:hAnsi="Arial" w:cs="Arial"/>
                <w:b/>
                <w:bCs/>
                <w:iCs/>
                <w:sz w:val="18"/>
                <w:szCs w:val="18"/>
                <w:u w:val="single"/>
              </w:rPr>
              <w:t>Responsable 1</w:t>
            </w:r>
          </w:p>
        </w:tc>
        <w:tc>
          <w:tcPr>
            <w:tcW w:w="3543" w:type="dxa"/>
          </w:tcPr>
          <w:p w:rsidR="00053653" w:rsidRDefault="00053653" w:rsidP="005A2375">
            <w:pPr>
              <w:tabs>
                <w:tab w:val="left" w:leader="dot" w:pos="4536"/>
              </w:tabs>
              <w:rPr>
                <w:rFonts w:ascii="Arial" w:hAnsi="Arial" w:cs="Arial"/>
                <w:b/>
                <w:bCs/>
                <w:iCs/>
                <w:sz w:val="18"/>
                <w:szCs w:val="18"/>
              </w:rPr>
            </w:pPr>
            <w:r w:rsidRPr="00B27482">
              <w:rPr>
                <w:rFonts w:ascii="Arial" w:hAnsi="Arial" w:cs="Arial"/>
                <w:b/>
                <w:bCs/>
                <w:iCs/>
                <w:sz w:val="18"/>
                <w:szCs w:val="18"/>
                <w:u w:val="single"/>
              </w:rPr>
              <w:t>Responsable 2</w:t>
            </w:r>
          </w:p>
        </w:tc>
        <w:tc>
          <w:tcPr>
            <w:tcW w:w="3543" w:type="dxa"/>
          </w:tcPr>
          <w:p w:rsidR="00053653" w:rsidRDefault="00053653" w:rsidP="005A2375">
            <w:pPr>
              <w:tabs>
                <w:tab w:val="left" w:leader="dot" w:pos="4536"/>
              </w:tabs>
              <w:rPr>
                <w:rFonts w:ascii="Arial" w:hAnsi="Arial" w:cs="Arial"/>
                <w:b/>
                <w:bCs/>
                <w:iCs/>
                <w:sz w:val="18"/>
                <w:szCs w:val="18"/>
              </w:rPr>
            </w:pPr>
            <w:r w:rsidRPr="00B27482">
              <w:rPr>
                <w:rFonts w:ascii="Arial" w:hAnsi="Arial" w:cs="Arial"/>
                <w:b/>
                <w:bCs/>
                <w:iCs/>
                <w:sz w:val="18"/>
                <w:szCs w:val="18"/>
                <w:u w:val="single"/>
              </w:rPr>
              <w:t>Chef d’établissement</w:t>
            </w:r>
          </w:p>
        </w:tc>
      </w:tr>
    </w:tbl>
    <w:p w:rsidR="00E56C94" w:rsidRPr="00053653" w:rsidRDefault="00CF40DA" w:rsidP="00053653">
      <w:pPr>
        <w:tabs>
          <w:tab w:val="left" w:pos="6237"/>
        </w:tabs>
        <w:ind w:left="426"/>
        <w:rPr>
          <w:rFonts w:ascii="Arial" w:hAnsi="Arial" w:cs="Arial"/>
          <w:b/>
          <w:bCs/>
          <w:iCs/>
          <w:sz w:val="18"/>
          <w:szCs w:val="18"/>
        </w:rPr>
      </w:pPr>
      <w:r>
        <w:rPr>
          <w:rFonts w:ascii="Arial" w:hAnsi="Arial" w:cs="Arial"/>
          <w:i/>
          <w:sz w:val="18"/>
          <w:szCs w:val="18"/>
        </w:rPr>
        <w:t xml:space="preserve">     </w:t>
      </w:r>
      <w:r w:rsidR="005A2375" w:rsidRPr="00B4356B">
        <w:rPr>
          <w:rFonts w:ascii="Arial" w:hAnsi="Arial" w:cs="Arial"/>
          <w:i/>
          <w:sz w:val="18"/>
          <w:szCs w:val="18"/>
        </w:rPr>
        <w:t>(Précédé de la mention manuscrite « ceci est un contrat qui m’engage »)</w:t>
      </w:r>
      <w:r w:rsidR="005A2375" w:rsidRPr="00B4356B">
        <w:rPr>
          <w:rFonts w:ascii="Arial" w:hAnsi="Arial" w:cs="Arial"/>
          <w:i/>
          <w:sz w:val="18"/>
          <w:szCs w:val="18"/>
        </w:rPr>
        <w:tab/>
      </w:r>
      <w:r w:rsidR="005A2375">
        <w:rPr>
          <w:rFonts w:ascii="Arial" w:hAnsi="Arial" w:cs="Arial"/>
          <w:b/>
          <w:i/>
          <w:sz w:val="18"/>
        </w:rPr>
        <w:br w:type="page"/>
      </w:r>
    </w:p>
    <w:p w:rsidR="00D526E1" w:rsidRPr="00614565" w:rsidRDefault="00D526E1" w:rsidP="00D526E1">
      <w:pPr>
        <w:spacing w:line="200" w:lineRule="exact"/>
        <w:ind w:left="1416" w:firstLine="708"/>
        <w:jc w:val="center"/>
        <w:rPr>
          <w:b/>
          <w:u w:val="single"/>
        </w:rPr>
      </w:pPr>
      <w:r w:rsidRPr="00614565">
        <w:rPr>
          <w:b/>
          <w:u w:val="single"/>
        </w:rPr>
        <w:lastRenderedPageBreak/>
        <w:t xml:space="preserve">Règlement financier – </w:t>
      </w:r>
      <w:r w:rsidR="008A627B">
        <w:rPr>
          <w:b/>
          <w:u w:val="single"/>
        </w:rPr>
        <w:t>F</w:t>
      </w:r>
      <w:r>
        <w:rPr>
          <w:b/>
          <w:u w:val="single"/>
        </w:rPr>
        <w:t xml:space="preserve">rais </w:t>
      </w:r>
      <w:r w:rsidRPr="00614565">
        <w:rPr>
          <w:b/>
          <w:u w:val="single"/>
        </w:rPr>
        <w:t>annexe</w:t>
      </w:r>
      <w:r>
        <w:rPr>
          <w:b/>
          <w:u w:val="single"/>
        </w:rPr>
        <w:t>s</w:t>
      </w:r>
      <w:r w:rsidRPr="00614565">
        <w:rPr>
          <w:b/>
        </w:rPr>
        <w:tab/>
      </w:r>
      <w:r w:rsidRPr="00614565">
        <w:rPr>
          <w:b/>
        </w:rPr>
        <w:tab/>
        <w:t xml:space="preserve">       </w:t>
      </w:r>
      <w:r w:rsidRPr="00614565">
        <w:rPr>
          <w:u w:val="single"/>
        </w:rPr>
        <w:t>ANNEE SCOLAIRE  202</w:t>
      </w:r>
      <w:r>
        <w:rPr>
          <w:u w:val="single"/>
        </w:rPr>
        <w:t>1</w:t>
      </w:r>
      <w:r w:rsidRPr="00614565">
        <w:rPr>
          <w:u w:val="single"/>
        </w:rPr>
        <w:t>/202</w:t>
      </w:r>
      <w:r>
        <w:rPr>
          <w:u w:val="single"/>
        </w:rPr>
        <w:t>2</w:t>
      </w:r>
    </w:p>
    <w:p w:rsidR="00D526E1" w:rsidRPr="00614565" w:rsidRDefault="00D526E1" w:rsidP="00D526E1">
      <w:pPr>
        <w:spacing w:line="200" w:lineRule="exact"/>
        <w:ind w:left="1416"/>
        <w:rPr>
          <w:b/>
        </w:rPr>
      </w:pPr>
      <w:r w:rsidRPr="00614565">
        <w:rPr>
          <w:b/>
        </w:rPr>
        <w:t xml:space="preserve">                       </w:t>
      </w:r>
      <w:r>
        <w:rPr>
          <w:b/>
        </w:rPr>
        <w:tab/>
      </w:r>
      <w:r w:rsidRPr="00614565">
        <w:rPr>
          <w:b/>
        </w:rPr>
        <w:t>-</w:t>
      </w:r>
      <w:r w:rsidR="008A627B">
        <w:rPr>
          <w:b/>
        </w:rPr>
        <w:t xml:space="preserve"> </w:t>
      </w:r>
      <w:r>
        <w:rPr>
          <w:b/>
        </w:rPr>
        <w:t>Co</w:t>
      </w:r>
      <w:r w:rsidRPr="00614565">
        <w:rPr>
          <w:b/>
        </w:rPr>
        <w:t>tisations et prestations</w:t>
      </w:r>
      <w:r w:rsidR="008A627B">
        <w:rPr>
          <w:b/>
        </w:rPr>
        <w:t xml:space="preserve"> </w:t>
      </w:r>
      <w:r w:rsidRPr="00614565">
        <w:rPr>
          <w:b/>
        </w:rPr>
        <w:t>-</w:t>
      </w:r>
      <w:r w:rsidRPr="00614565">
        <w:rPr>
          <w:b/>
        </w:rPr>
        <w:tab/>
      </w:r>
      <w:r w:rsidRPr="00614565">
        <w:rPr>
          <w:b/>
        </w:rPr>
        <w:tab/>
      </w:r>
      <w:r w:rsidRPr="00614565">
        <w:rPr>
          <w:b/>
        </w:rPr>
        <w:tab/>
        <w:t xml:space="preserve">               </w:t>
      </w:r>
    </w:p>
    <w:p w:rsidR="00D526E1" w:rsidRPr="00FC7105" w:rsidRDefault="00D526E1" w:rsidP="00D526E1">
      <w:pPr>
        <w:spacing w:line="200" w:lineRule="exact"/>
        <w:rPr>
          <w:b/>
          <w:sz w:val="2"/>
          <w:szCs w:val="2"/>
          <w:u w:val="single"/>
        </w:rPr>
      </w:pPr>
      <w:r w:rsidRPr="00153119">
        <w:rPr>
          <w:sz w:val="2"/>
          <w:szCs w:val="2"/>
        </w:rPr>
        <w:t xml:space="preserve"> </w:t>
      </w:r>
    </w:p>
    <w:p w:rsidR="00D526E1" w:rsidRPr="00614565" w:rsidRDefault="00D526E1" w:rsidP="00D526E1">
      <w:pPr>
        <w:spacing w:line="200" w:lineRule="exact"/>
      </w:pPr>
      <w:r w:rsidRPr="00614565">
        <w:rPr>
          <w:b/>
          <w:u w:val="single"/>
        </w:rPr>
        <w:t>Cotisation A.P.E.L.</w:t>
      </w:r>
      <w:r w:rsidRPr="00614565">
        <w:rPr>
          <w:b/>
        </w:rPr>
        <w:t> :</w:t>
      </w:r>
    </w:p>
    <w:p w:rsidR="00D526E1" w:rsidRDefault="00D526E1" w:rsidP="00D526E1">
      <w:pPr>
        <w:spacing w:line="200" w:lineRule="exact"/>
        <w:jc w:val="both"/>
      </w:pPr>
      <w:r w:rsidRPr="00614565">
        <w:t xml:space="preserve">Au sein de l’établissement, l’association de parents d’élèves (A.P.E.L.) représente les parents, et anime de nombreuses actions durant l’année scolaire. Une cotisation </w:t>
      </w:r>
      <w:r w:rsidR="008A627B">
        <w:t>annuelle</w:t>
      </w:r>
      <w:r w:rsidRPr="00614565">
        <w:t xml:space="preserve"> de 1</w:t>
      </w:r>
      <w:r w:rsidR="008A627B">
        <w:t>5.00</w:t>
      </w:r>
      <w:r w:rsidRPr="00614565">
        <w:t xml:space="preserve"> € par famille, est ajoutée à la facturation</w:t>
      </w:r>
      <w:r w:rsidR="008A627B">
        <w:t xml:space="preserve"> de septembre</w:t>
      </w:r>
      <w:r w:rsidRPr="00614565">
        <w:t xml:space="preserve">. </w:t>
      </w:r>
    </w:p>
    <w:p w:rsidR="00D526E1" w:rsidRPr="00614565" w:rsidRDefault="00D526E1" w:rsidP="00D526E1">
      <w:pPr>
        <w:spacing w:line="200" w:lineRule="exact"/>
        <w:jc w:val="both"/>
      </w:pPr>
      <w:r w:rsidRPr="00614565">
        <w:t>Vous recevrez la revue « Famille et Education ».</w:t>
      </w:r>
    </w:p>
    <w:p w:rsidR="00D526E1" w:rsidRPr="00614565" w:rsidRDefault="00D526E1" w:rsidP="00D526E1">
      <w:pPr>
        <w:spacing w:line="200" w:lineRule="exact"/>
        <w:jc w:val="both"/>
      </w:pPr>
      <w:r w:rsidRPr="00614565">
        <w:t>Mme, M. …………………………………….. cotisent déjà à l’A.P.E.L du Collège ………………</w:t>
      </w:r>
      <w:r>
        <w:t>……………………………</w:t>
      </w:r>
      <w:r w:rsidRPr="00614565">
        <w:t>.......</w:t>
      </w:r>
    </w:p>
    <w:p w:rsidR="00D526E1" w:rsidRPr="00614565" w:rsidRDefault="00D526E1" w:rsidP="00D526E1">
      <w:pPr>
        <w:spacing w:line="200" w:lineRule="exact"/>
        <w:jc w:val="both"/>
      </w:pPr>
      <w:r w:rsidRPr="00614565">
        <w:t>Si vous ne souhaitez pas cotiser merci de barrer ce paragraphe.</w:t>
      </w:r>
    </w:p>
    <w:p w:rsidR="00D526E1" w:rsidRPr="00FC7105" w:rsidRDefault="00D526E1" w:rsidP="00D526E1">
      <w:pPr>
        <w:spacing w:line="200" w:lineRule="exact"/>
        <w:jc w:val="both"/>
        <w:rPr>
          <w:sz w:val="2"/>
          <w:szCs w:val="2"/>
        </w:rPr>
      </w:pPr>
    </w:p>
    <w:p w:rsidR="00D526E1" w:rsidRPr="00614565" w:rsidRDefault="00D526E1" w:rsidP="00D526E1">
      <w:pPr>
        <w:spacing w:line="200" w:lineRule="exact"/>
        <w:jc w:val="both"/>
        <w:rPr>
          <w:b/>
          <w:u w:val="single"/>
        </w:rPr>
      </w:pPr>
      <w:r w:rsidRPr="00614565">
        <w:rPr>
          <w:b/>
          <w:u w:val="single"/>
        </w:rPr>
        <w:t>Frais</w:t>
      </w:r>
      <w:r w:rsidRPr="00614565">
        <w:rPr>
          <w:b/>
        </w:rPr>
        <w:t xml:space="preserve"> :</w:t>
      </w:r>
    </w:p>
    <w:p w:rsidR="00D526E1" w:rsidRPr="00614565" w:rsidRDefault="00D526E1" w:rsidP="00D526E1">
      <w:pPr>
        <w:numPr>
          <w:ilvl w:val="0"/>
          <w:numId w:val="30"/>
        </w:numPr>
        <w:spacing w:line="200" w:lineRule="exact"/>
        <w:jc w:val="both"/>
      </w:pPr>
      <w:r w:rsidRPr="00614565">
        <w:t>Livres, Fichiers, agendas :</w:t>
      </w:r>
      <w:r w:rsidRPr="00614565">
        <w:tab/>
        <w:t>2,00 € par mois pour les élèves de primaire</w:t>
      </w:r>
    </w:p>
    <w:p w:rsidR="00D526E1" w:rsidRPr="00FC7105" w:rsidRDefault="00D526E1" w:rsidP="00D526E1">
      <w:pPr>
        <w:spacing w:line="200" w:lineRule="exact"/>
        <w:ind w:left="4248"/>
        <w:jc w:val="both"/>
        <w:rPr>
          <w:sz w:val="2"/>
          <w:szCs w:val="2"/>
        </w:rPr>
      </w:pPr>
    </w:p>
    <w:p w:rsidR="00D526E1" w:rsidRPr="003A71C2" w:rsidRDefault="003A71C2" w:rsidP="003A71C2">
      <w:pPr>
        <w:spacing w:line="200" w:lineRule="exact"/>
        <w:ind w:firstLine="705"/>
        <w:jc w:val="both"/>
        <w:rPr>
          <w:b/>
          <w:sz w:val="2"/>
          <w:szCs w:val="2"/>
          <w:u w:val="single"/>
        </w:rPr>
      </w:pPr>
      <w:r>
        <w:t xml:space="preserve">-      </w:t>
      </w:r>
      <w:r w:rsidR="00D526E1" w:rsidRPr="00614565">
        <w:t xml:space="preserve">Goûters des maternelles : </w:t>
      </w:r>
      <w:r w:rsidR="00D526E1" w:rsidRPr="00614565">
        <w:tab/>
        <w:t xml:space="preserve"> 2,00 € par mois</w:t>
      </w:r>
      <w:r w:rsidR="00EC239D">
        <w:t xml:space="preserve"> pour les élèves de maternelle</w:t>
      </w:r>
    </w:p>
    <w:p w:rsidR="003A71C2" w:rsidRDefault="003A71C2" w:rsidP="003A71C2">
      <w:pPr>
        <w:pStyle w:val="Paragraphedeliste"/>
        <w:rPr>
          <w:b/>
          <w:sz w:val="2"/>
          <w:szCs w:val="2"/>
          <w:u w:val="single"/>
        </w:rPr>
      </w:pPr>
    </w:p>
    <w:p w:rsidR="003A71C2" w:rsidRPr="003A71C2" w:rsidRDefault="003A71C2" w:rsidP="00D526E1">
      <w:pPr>
        <w:numPr>
          <w:ilvl w:val="0"/>
          <w:numId w:val="30"/>
        </w:numPr>
        <w:spacing w:line="200" w:lineRule="exact"/>
        <w:jc w:val="both"/>
        <w:rPr>
          <w:b/>
          <w:sz w:val="2"/>
          <w:szCs w:val="2"/>
          <w:u w:val="single"/>
        </w:rPr>
      </w:pPr>
    </w:p>
    <w:p w:rsidR="003A71C2" w:rsidRDefault="003A71C2" w:rsidP="003A71C2">
      <w:pPr>
        <w:pStyle w:val="Paragraphedeliste"/>
        <w:rPr>
          <w:b/>
          <w:sz w:val="2"/>
          <w:szCs w:val="2"/>
          <w:u w:val="single"/>
        </w:rPr>
      </w:pPr>
    </w:p>
    <w:p w:rsidR="003A71C2" w:rsidRDefault="003A71C2" w:rsidP="003A71C2">
      <w:pPr>
        <w:pStyle w:val="Paragraphedeliste"/>
        <w:numPr>
          <w:ilvl w:val="0"/>
          <w:numId w:val="30"/>
        </w:numPr>
        <w:spacing w:line="200" w:lineRule="exact"/>
        <w:jc w:val="both"/>
      </w:pPr>
      <w:r w:rsidRPr="003A71C2">
        <w:t>Activités et sorties pédagogiques</w:t>
      </w:r>
      <w:r w:rsidR="00EC239D">
        <w:t>*</w:t>
      </w:r>
      <w:r w:rsidRPr="003A71C2">
        <w:t> </w:t>
      </w:r>
      <w:r w:rsidRPr="003A71C2">
        <w:rPr>
          <w:b/>
        </w:rPr>
        <w:t>:</w:t>
      </w:r>
      <w:r>
        <w:rPr>
          <w:b/>
        </w:rPr>
        <w:t xml:space="preserve"> </w:t>
      </w:r>
      <w:r w:rsidRPr="003A71C2">
        <w:t>4.50 € par mois</w:t>
      </w:r>
      <w:r w:rsidR="00EC239D">
        <w:t xml:space="preserve"> pour tous les élèves</w:t>
      </w:r>
    </w:p>
    <w:p w:rsidR="00EC239D" w:rsidRDefault="00EC239D" w:rsidP="00EC239D">
      <w:pPr>
        <w:spacing w:line="200" w:lineRule="exact"/>
        <w:jc w:val="both"/>
      </w:pPr>
    </w:p>
    <w:p w:rsidR="003A71C2" w:rsidRPr="00614565" w:rsidRDefault="00EC239D" w:rsidP="00EC239D">
      <w:pPr>
        <w:spacing w:line="200" w:lineRule="exact"/>
        <w:jc w:val="both"/>
      </w:pPr>
      <w:r>
        <w:t xml:space="preserve">* </w:t>
      </w:r>
      <w:r w:rsidR="003A71C2">
        <w:t>C</w:t>
      </w:r>
      <w:r w:rsidR="003A71C2" w:rsidRPr="00614565">
        <w:t>es activités s’inscrivent dans le projet de l’école et intègrent les programmes officiels : elles sont donc obligatoires.</w:t>
      </w:r>
    </w:p>
    <w:p w:rsidR="003A71C2" w:rsidRPr="00614565" w:rsidRDefault="00DC3FD2" w:rsidP="00EC239D">
      <w:pPr>
        <w:spacing w:line="200" w:lineRule="exact"/>
        <w:rPr>
          <w:b/>
        </w:rPr>
      </w:pPr>
      <w:r>
        <w:t xml:space="preserve">   </w:t>
      </w:r>
      <w:r w:rsidR="00EC239D">
        <w:t>S</w:t>
      </w:r>
      <w:r w:rsidR="003A71C2" w:rsidRPr="00614565">
        <w:t>i une classe de découverte est organisée les modalités financières seront expliquées aux parents d’élèves concernés.</w:t>
      </w:r>
    </w:p>
    <w:p w:rsidR="003A71C2" w:rsidRDefault="003A71C2" w:rsidP="003A71C2">
      <w:pPr>
        <w:pStyle w:val="Paragraphedeliste"/>
        <w:rPr>
          <w:b/>
          <w:sz w:val="2"/>
          <w:szCs w:val="2"/>
          <w:u w:val="single"/>
        </w:rPr>
      </w:pPr>
    </w:p>
    <w:p w:rsidR="003A71C2" w:rsidRPr="00CA2EE9" w:rsidRDefault="003A71C2" w:rsidP="003A71C2">
      <w:pPr>
        <w:spacing w:line="200" w:lineRule="exact"/>
        <w:jc w:val="both"/>
        <w:rPr>
          <w:b/>
          <w:sz w:val="2"/>
          <w:szCs w:val="2"/>
          <w:u w:val="single"/>
        </w:rPr>
      </w:pPr>
    </w:p>
    <w:p w:rsidR="00D526E1" w:rsidRPr="00614565" w:rsidRDefault="00D526E1" w:rsidP="00D526E1">
      <w:pPr>
        <w:spacing w:line="200" w:lineRule="exact"/>
        <w:jc w:val="both"/>
        <w:rPr>
          <w:b/>
          <w:u w:val="single"/>
        </w:rPr>
      </w:pPr>
      <w:r w:rsidRPr="00614565">
        <w:rPr>
          <w:b/>
          <w:u w:val="single"/>
        </w:rPr>
        <w:t>Services</w:t>
      </w:r>
      <w:r w:rsidRPr="00614565">
        <w:rPr>
          <w:b/>
        </w:rPr>
        <w:t> :</w:t>
      </w:r>
    </w:p>
    <w:p w:rsidR="00D526E1" w:rsidRPr="00614565" w:rsidRDefault="00D526E1" w:rsidP="00D526E1">
      <w:pPr>
        <w:numPr>
          <w:ilvl w:val="0"/>
          <w:numId w:val="31"/>
        </w:numPr>
        <w:spacing w:line="200" w:lineRule="exact"/>
        <w:jc w:val="both"/>
      </w:pPr>
      <w:r w:rsidRPr="00614565">
        <w:t>Garderie du matin :</w:t>
      </w:r>
      <w:r w:rsidRPr="00614565">
        <w:tab/>
      </w:r>
      <w:r w:rsidRPr="00614565">
        <w:tab/>
        <w:t xml:space="preserve">1.50 € </w:t>
      </w:r>
    </w:p>
    <w:p w:rsidR="00D526E1" w:rsidRPr="00FC7105" w:rsidRDefault="00D526E1" w:rsidP="00D526E1">
      <w:pPr>
        <w:spacing w:line="200" w:lineRule="exact"/>
        <w:ind w:left="1068"/>
        <w:jc w:val="both"/>
        <w:rPr>
          <w:sz w:val="2"/>
          <w:szCs w:val="2"/>
        </w:rPr>
      </w:pPr>
    </w:p>
    <w:p w:rsidR="00D526E1" w:rsidRPr="00614565" w:rsidRDefault="00D526E1" w:rsidP="00D526E1">
      <w:pPr>
        <w:numPr>
          <w:ilvl w:val="0"/>
          <w:numId w:val="31"/>
        </w:numPr>
        <w:spacing w:line="200" w:lineRule="exact"/>
        <w:jc w:val="both"/>
      </w:pPr>
      <w:r w:rsidRPr="00614565">
        <w:t>Etude pour les primaires :</w:t>
      </w:r>
      <w:r w:rsidRPr="00614565">
        <w:tab/>
        <w:t>1.90 €</w:t>
      </w:r>
      <w:r w:rsidRPr="00614565">
        <w:tab/>
      </w:r>
    </w:p>
    <w:p w:rsidR="00D526E1" w:rsidRPr="00FC7105" w:rsidRDefault="00D526E1" w:rsidP="00D526E1">
      <w:pPr>
        <w:spacing w:line="200" w:lineRule="exact"/>
        <w:ind w:left="1068"/>
        <w:jc w:val="both"/>
        <w:rPr>
          <w:sz w:val="2"/>
          <w:szCs w:val="2"/>
        </w:rPr>
      </w:pPr>
    </w:p>
    <w:p w:rsidR="00D526E1" w:rsidRPr="00614565" w:rsidRDefault="00D526E1" w:rsidP="00D526E1">
      <w:pPr>
        <w:numPr>
          <w:ilvl w:val="0"/>
          <w:numId w:val="31"/>
        </w:numPr>
        <w:spacing w:line="200" w:lineRule="exact"/>
        <w:jc w:val="both"/>
      </w:pPr>
      <w:r w:rsidRPr="00614565">
        <w:t>Garderie pour les maternelles : 1.70 €</w:t>
      </w:r>
    </w:p>
    <w:p w:rsidR="00DC3FD2" w:rsidRDefault="00DC3FD2" w:rsidP="00D526E1">
      <w:pPr>
        <w:spacing w:line="200" w:lineRule="exact"/>
        <w:ind w:left="709" w:firstLine="709"/>
        <w:rPr>
          <w:b/>
        </w:rPr>
      </w:pPr>
    </w:p>
    <w:p w:rsidR="00D526E1" w:rsidRDefault="00D526E1" w:rsidP="00D526E1">
      <w:pPr>
        <w:spacing w:line="200" w:lineRule="exact"/>
        <w:ind w:left="709" w:firstLine="709"/>
        <w:rPr>
          <w:b/>
        </w:rPr>
      </w:pPr>
      <w:r w:rsidRPr="00614565">
        <w:rPr>
          <w:b/>
        </w:rPr>
        <w:t>Tout dépassement d’horaire vous sera facturé 10,00 € par enfant.</w:t>
      </w:r>
    </w:p>
    <w:p w:rsidR="00D526E1" w:rsidRPr="00FC7105" w:rsidRDefault="00D526E1" w:rsidP="00D526E1">
      <w:pPr>
        <w:spacing w:line="200" w:lineRule="exact"/>
        <w:jc w:val="both"/>
        <w:rPr>
          <w:b/>
          <w:sz w:val="2"/>
          <w:szCs w:val="2"/>
          <w:u w:val="single"/>
        </w:rPr>
      </w:pPr>
    </w:p>
    <w:p w:rsidR="00DC3FD2" w:rsidRDefault="00D526E1" w:rsidP="00D526E1">
      <w:pPr>
        <w:spacing w:line="200" w:lineRule="exact"/>
        <w:jc w:val="both"/>
        <w:rPr>
          <w:b/>
        </w:rPr>
      </w:pPr>
      <w:r w:rsidRPr="00614565">
        <w:rPr>
          <w:b/>
          <w:u w:val="single"/>
        </w:rPr>
        <w:t>Demi-pension</w:t>
      </w:r>
      <w:r w:rsidRPr="00614565">
        <w:rPr>
          <w:b/>
        </w:rPr>
        <w:t> :</w:t>
      </w:r>
      <w:r w:rsidR="003A71C2">
        <w:rPr>
          <w:b/>
        </w:rPr>
        <w:tab/>
      </w:r>
    </w:p>
    <w:p w:rsidR="00D526E1" w:rsidRDefault="00D526E1" w:rsidP="00DC3FD2">
      <w:pPr>
        <w:pStyle w:val="Paragraphedeliste"/>
        <w:numPr>
          <w:ilvl w:val="0"/>
          <w:numId w:val="31"/>
        </w:numPr>
        <w:spacing w:line="200" w:lineRule="exact"/>
        <w:jc w:val="both"/>
      </w:pPr>
      <w:r w:rsidRPr="00614565">
        <w:t xml:space="preserve">Prix du repas :       </w:t>
      </w:r>
      <w:r w:rsidRPr="00614565">
        <w:tab/>
      </w:r>
      <w:r w:rsidR="00DC3FD2">
        <w:tab/>
      </w:r>
      <w:r w:rsidRPr="00614565">
        <w:t xml:space="preserve">4.70 € par jour, pour les enfants prenant leur repas régulièrement. </w:t>
      </w:r>
    </w:p>
    <w:p w:rsidR="00DC3FD2" w:rsidRDefault="00DC3FD2" w:rsidP="00DC3FD2">
      <w:pPr>
        <w:pStyle w:val="Paragraphedeliste"/>
        <w:spacing w:line="200" w:lineRule="exact"/>
        <w:ind w:left="1068"/>
        <w:jc w:val="both"/>
      </w:pPr>
    </w:p>
    <w:p w:rsidR="00DC3FD2" w:rsidRDefault="00DC3FD2" w:rsidP="00DC3FD2">
      <w:pPr>
        <w:pStyle w:val="Paragraphedeliste"/>
        <w:numPr>
          <w:ilvl w:val="0"/>
          <w:numId w:val="31"/>
        </w:numPr>
        <w:spacing w:line="200" w:lineRule="exact"/>
        <w:jc w:val="both"/>
      </w:pPr>
      <w:r w:rsidRPr="00614565">
        <w:t xml:space="preserve">Repas occasionnel : </w:t>
      </w:r>
      <w:r w:rsidRPr="00614565">
        <w:tab/>
      </w:r>
      <w:r>
        <w:tab/>
      </w:r>
      <w:r w:rsidRPr="00DC3FD2">
        <w:t>1.80 €</w:t>
      </w:r>
      <w:r w:rsidRPr="00614565">
        <w:t xml:space="preserve"> supplémentaire par repas.</w:t>
      </w:r>
    </w:p>
    <w:p w:rsidR="003A71C2" w:rsidRPr="00FC7105" w:rsidRDefault="003A71C2" w:rsidP="00D526E1">
      <w:pPr>
        <w:spacing w:line="200" w:lineRule="exact"/>
        <w:jc w:val="both"/>
        <w:rPr>
          <w:sz w:val="2"/>
          <w:szCs w:val="2"/>
        </w:rPr>
      </w:pPr>
    </w:p>
    <w:tbl>
      <w:tblPr>
        <w:tblW w:w="26581" w:type="dxa"/>
        <w:tblLayout w:type="fixed"/>
        <w:tblLook w:val="04A0" w:firstRow="1" w:lastRow="0" w:firstColumn="1" w:lastColumn="0" w:noHBand="0" w:noVBand="1"/>
      </w:tblPr>
      <w:tblGrid>
        <w:gridCol w:w="3681"/>
        <w:gridCol w:w="1701"/>
        <w:gridCol w:w="1701"/>
        <w:gridCol w:w="1701"/>
        <w:gridCol w:w="1701"/>
        <w:gridCol w:w="3763"/>
        <w:gridCol w:w="4111"/>
        <w:gridCol w:w="4111"/>
        <w:gridCol w:w="4111"/>
      </w:tblGrid>
      <w:tr w:rsidR="00D526E1" w:rsidRPr="00614565" w:rsidTr="00F25136">
        <w:trPr>
          <w:gridAfter w:val="4"/>
          <w:wAfter w:w="16096" w:type="dxa"/>
        </w:trPr>
        <w:tc>
          <w:tcPr>
            <w:tcW w:w="3681" w:type="dxa"/>
            <w:tcBorders>
              <w:top w:val="single" w:sz="4" w:space="0" w:color="auto"/>
              <w:left w:val="single" w:sz="4" w:space="0" w:color="auto"/>
              <w:bottom w:val="single" w:sz="4" w:space="0" w:color="auto"/>
              <w:right w:val="single" w:sz="4" w:space="0" w:color="auto"/>
            </w:tcBorders>
          </w:tcPr>
          <w:p w:rsidR="00D526E1" w:rsidRPr="00614565" w:rsidRDefault="00D526E1" w:rsidP="00DD3E2F">
            <w:pPr>
              <w:spacing w:line="200" w:lineRule="exact"/>
              <w:jc w:val="both"/>
            </w:pPr>
            <w:r w:rsidRPr="00614565">
              <w:t xml:space="preserve">Nom </w:t>
            </w:r>
            <w:r>
              <w:t xml:space="preserve">     </w:t>
            </w:r>
            <w:r w:rsidRPr="00614565">
              <w:t xml:space="preserve"> </w:t>
            </w:r>
            <w:r w:rsidR="00DD3E2F">
              <w:t xml:space="preserve">           P</w:t>
            </w:r>
            <w:r w:rsidRPr="00614565">
              <w:t>rénom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614565" w:rsidRDefault="00D526E1" w:rsidP="00F25136">
            <w:pPr>
              <w:spacing w:line="200" w:lineRule="exact"/>
              <w:jc w:val="center"/>
            </w:pPr>
            <w:r w:rsidRPr="00614565">
              <w:t>Lundi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614565" w:rsidRDefault="00D526E1" w:rsidP="00F25136">
            <w:pPr>
              <w:spacing w:line="200" w:lineRule="exact"/>
              <w:jc w:val="center"/>
            </w:pPr>
            <w:r w:rsidRPr="00614565">
              <w:t>Mardi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614565" w:rsidRDefault="00D526E1" w:rsidP="00F25136">
            <w:pPr>
              <w:spacing w:line="200" w:lineRule="exact"/>
              <w:jc w:val="center"/>
            </w:pPr>
            <w:r w:rsidRPr="00614565">
              <w:t>Jeudi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614565" w:rsidRDefault="00D526E1" w:rsidP="00F25136">
            <w:pPr>
              <w:spacing w:line="200" w:lineRule="exact"/>
              <w:jc w:val="center"/>
            </w:pPr>
            <w:r w:rsidRPr="00614565">
              <w:t>Vendredi</w:t>
            </w:r>
          </w:p>
        </w:tc>
      </w:tr>
      <w:tr w:rsidR="00D526E1" w:rsidRPr="00614565" w:rsidTr="00DD3E2F">
        <w:trPr>
          <w:trHeight w:val="399"/>
        </w:trPr>
        <w:tc>
          <w:tcPr>
            <w:tcW w:w="3681" w:type="dxa"/>
            <w:tcBorders>
              <w:top w:val="single" w:sz="4" w:space="0" w:color="auto"/>
              <w:left w:val="single" w:sz="4" w:space="0" w:color="auto"/>
              <w:bottom w:val="single" w:sz="4" w:space="0" w:color="auto"/>
              <w:right w:val="single" w:sz="4" w:space="0" w:color="auto"/>
            </w:tcBorders>
          </w:tcPr>
          <w:p w:rsidR="00D526E1" w:rsidRPr="00E535AA" w:rsidRDefault="00D526E1" w:rsidP="00F25136">
            <w:pPr>
              <w:spacing w:line="200" w:lineRule="exact"/>
              <w:ind w:left="72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3763" w:type="dxa"/>
          </w:tcPr>
          <w:p w:rsidR="00D526E1" w:rsidRPr="00614565" w:rsidRDefault="00D526E1" w:rsidP="00F25136">
            <w:pPr>
              <w:numPr>
                <w:ilvl w:val="0"/>
                <w:numId w:val="32"/>
              </w:numPr>
              <w:spacing w:line="200" w:lineRule="exact"/>
              <w:jc w:val="center"/>
            </w:pPr>
          </w:p>
        </w:tc>
        <w:tc>
          <w:tcPr>
            <w:tcW w:w="4111" w:type="dxa"/>
          </w:tcPr>
          <w:p w:rsidR="00D526E1" w:rsidRPr="00614565" w:rsidRDefault="00D526E1" w:rsidP="00F25136">
            <w:pPr>
              <w:numPr>
                <w:ilvl w:val="0"/>
                <w:numId w:val="32"/>
              </w:numPr>
              <w:spacing w:line="200" w:lineRule="exact"/>
              <w:jc w:val="center"/>
            </w:pPr>
          </w:p>
        </w:tc>
        <w:tc>
          <w:tcPr>
            <w:tcW w:w="4111" w:type="dxa"/>
          </w:tcPr>
          <w:p w:rsidR="00D526E1" w:rsidRPr="00614565" w:rsidRDefault="00D526E1" w:rsidP="00F25136">
            <w:pPr>
              <w:numPr>
                <w:ilvl w:val="0"/>
                <w:numId w:val="32"/>
              </w:numPr>
              <w:spacing w:line="200" w:lineRule="exact"/>
              <w:jc w:val="center"/>
            </w:pPr>
          </w:p>
        </w:tc>
        <w:tc>
          <w:tcPr>
            <w:tcW w:w="4111" w:type="dxa"/>
          </w:tcPr>
          <w:p w:rsidR="00D526E1" w:rsidRPr="00614565" w:rsidRDefault="00D526E1" w:rsidP="00F25136">
            <w:pPr>
              <w:numPr>
                <w:ilvl w:val="0"/>
                <w:numId w:val="32"/>
              </w:numPr>
              <w:spacing w:line="200" w:lineRule="exact"/>
              <w:jc w:val="center"/>
            </w:pPr>
          </w:p>
        </w:tc>
      </w:tr>
      <w:tr w:rsidR="00D526E1" w:rsidRPr="00614565" w:rsidTr="00DD3E2F">
        <w:trPr>
          <w:trHeight w:val="399"/>
        </w:trPr>
        <w:tc>
          <w:tcPr>
            <w:tcW w:w="3681" w:type="dxa"/>
            <w:tcBorders>
              <w:top w:val="single" w:sz="4" w:space="0" w:color="auto"/>
              <w:left w:val="single" w:sz="4" w:space="0" w:color="auto"/>
              <w:bottom w:val="single" w:sz="4" w:space="0" w:color="auto"/>
              <w:right w:val="single" w:sz="4" w:space="0" w:color="auto"/>
            </w:tcBorders>
          </w:tcPr>
          <w:p w:rsidR="00D526E1" w:rsidRPr="00E535AA" w:rsidRDefault="00D526E1" w:rsidP="00F25136">
            <w:pPr>
              <w:spacing w:line="200" w:lineRule="exact"/>
              <w:ind w:left="72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3763" w:type="dxa"/>
          </w:tcPr>
          <w:p w:rsidR="00D526E1" w:rsidRPr="00614565" w:rsidRDefault="00D526E1" w:rsidP="00F25136">
            <w:pPr>
              <w:numPr>
                <w:ilvl w:val="0"/>
                <w:numId w:val="32"/>
              </w:numPr>
              <w:spacing w:line="200" w:lineRule="exact"/>
              <w:jc w:val="center"/>
            </w:pPr>
          </w:p>
        </w:tc>
        <w:tc>
          <w:tcPr>
            <w:tcW w:w="4111" w:type="dxa"/>
          </w:tcPr>
          <w:p w:rsidR="00D526E1" w:rsidRPr="00614565" w:rsidRDefault="00D526E1" w:rsidP="00F25136">
            <w:pPr>
              <w:numPr>
                <w:ilvl w:val="0"/>
                <w:numId w:val="32"/>
              </w:numPr>
              <w:spacing w:line="200" w:lineRule="exact"/>
              <w:jc w:val="center"/>
            </w:pPr>
          </w:p>
        </w:tc>
        <w:tc>
          <w:tcPr>
            <w:tcW w:w="4111" w:type="dxa"/>
          </w:tcPr>
          <w:p w:rsidR="00D526E1" w:rsidRPr="00614565" w:rsidRDefault="00D526E1" w:rsidP="00F25136">
            <w:pPr>
              <w:numPr>
                <w:ilvl w:val="0"/>
                <w:numId w:val="32"/>
              </w:numPr>
              <w:spacing w:line="200" w:lineRule="exact"/>
              <w:jc w:val="center"/>
            </w:pPr>
          </w:p>
        </w:tc>
        <w:tc>
          <w:tcPr>
            <w:tcW w:w="4111" w:type="dxa"/>
          </w:tcPr>
          <w:p w:rsidR="00D526E1" w:rsidRPr="00614565" w:rsidRDefault="00D526E1" w:rsidP="00F25136">
            <w:pPr>
              <w:numPr>
                <w:ilvl w:val="0"/>
                <w:numId w:val="32"/>
              </w:numPr>
              <w:spacing w:line="200" w:lineRule="exact"/>
              <w:jc w:val="center"/>
            </w:pPr>
          </w:p>
        </w:tc>
      </w:tr>
      <w:tr w:rsidR="00D526E1" w:rsidRPr="00614565" w:rsidTr="00DD3E2F">
        <w:trPr>
          <w:gridAfter w:val="4"/>
          <w:wAfter w:w="16096" w:type="dxa"/>
          <w:trHeight w:val="399"/>
        </w:trPr>
        <w:tc>
          <w:tcPr>
            <w:tcW w:w="3681" w:type="dxa"/>
            <w:tcBorders>
              <w:top w:val="single" w:sz="4" w:space="0" w:color="auto"/>
              <w:left w:val="single" w:sz="4" w:space="0" w:color="auto"/>
              <w:bottom w:val="single" w:sz="4" w:space="0" w:color="auto"/>
              <w:right w:val="single" w:sz="4" w:space="0" w:color="auto"/>
            </w:tcBorders>
          </w:tcPr>
          <w:p w:rsidR="00D526E1" w:rsidRPr="00E535AA" w:rsidRDefault="00D526E1" w:rsidP="00F25136">
            <w:pPr>
              <w:spacing w:line="200" w:lineRule="exact"/>
              <w:ind w:left="72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r>
      <w:tr w:rsidR="00D526E1" w:rsidRPr="00614565" w:rsidTr="00DD3E2F">
        <w:trPr>
          <w:gridAfter w:val="4"/>
          <w:wAfter w:w="16096" w:type="dxa"/>
          <w:trHeight w:val="399"/>
        </w:trPr>
        <w:tc>
          <w:tcPr>
            <w:tcW w:w="3681" w:type="dxa"/>
            <w:tcBorders>
              <w:top w:val="single" w:sz="4" w:space="0" w:color="auto"/>
              <w:left w:val="single" w:sz="4" w:space="0" w:color="auto"/>
              <w:bottom w:val="single" w:sz="4" w:space="0" w:color="auto"/>
              <w:right w:val="single" w:sz="4" w:space="0" w:color="auto"/>
            </w:tcBorders>
          </w:tcPr>
          <w:p w:rsidR="00D526E1" w:rsidRPr="00E535AA" w:rsidRDefault="00D526E1" w:rsidP="00F25136">
            <w:pPr>
              <w:spacing w:line="200" w:lineRule="exact"/>
              <w:ind w:left="72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6E1" w:rsidRPr="00E535AA" w:rsidRDefault="00D526E1" w:rsidP="00F25136">
            <w:pPr>
              <w:spacing w:line="200" w:lineRule="exact"/>
              <w:jc w:val="center"/>
              <w:rPr>
                <w:sz w:val="16"/>
                <w:szCs w:val="16"/>
              </w:rPr>
            </w:pPr>
          </w:p>
        </w:tc>
      </w:tr>
      <w:tr w:rsidR="00D526E1" w:rsidRPr="00614565" w:rsidTr="00F25136">
        <w:trPr>
          <w:gridAfter w:val="4"/>
          <w:wAfter w:w="16096" w:type="dxa"/>
          <w:trHeight w:val="227"/>
        </w:trPr>
        <w:tc>
          <w:tcPr>
            <w:tcW w:w="3681" w:type="dxa"/>
            <w:tcBorders>
              <w:top w:val="single" w:sz="4" w:space="0" w:color="auto"/>
              <w:left w:val="single" w:sz="4" w:space="0" w:color="auto"/>
              <w:bottom w:val="single" w:sz="4" w:space="0" w:color="auto"/>
            </w:tcBorders>
          </w:tcPr>
          <w:p w:rsidR="00D526E1" w:rsidRPr="00614565" w:rsidRDefault="00D526E1" w:rsidP="00F25136">
            <w:pPr>
              <w:spacing w:line="200" w:lineRule="exact"/>
              <w:ind w:left="720"/>
            </w:pPr>
          </w:p>
        </w:tc>
        <w:tc>
          <w:tcPr>
            <w:tcW w:w="3402" w:type="dxa"/>
            <w:gridSpan w:val="2"/>
            <w:tcBorders>
              <w:top w:val="single" w:sz="4" w:space="0" w:color="auto"/>
              <w:bottom w:val="single" w:sz="4" w:space="0" w:color="auto"/>
            </w:tcBorders>
            <w:shd w:val="clear" w:color="auto" w:fill="auto"/>
          </w:tcPr>
          <w:p w:rsidR="00D526E1" w:rsidRPr="00614565" w:rsidRDefault="00D526E1" w:rsidP="00F25136">
            <w:pPr>
              <w:numPr>
                <w:ilvl w:val="0"/>
                <w:numId w:val="32"/>
              </w:numPr>
              <w:spacing w:line="200" w:lineRule="exact"/>
              <w:jc w:val="center"/>
            </w:pPr>
            <w:r w:rsidRPr="00614565">
              <w:t>Repas normal</w:t>
            </w:r>
          </w:p>
        </w:tc>
        <w:tc>
          <w:tcPr>
            <w:tcW w:w="3402" w:type="dxa"/>
            <w:gridSpan w:val="2"/>
            <w:tcBorders>
              <w:top w:val="single" w:sz="4" w:space="0" w:color="auto"/>
              <w:bottom w:val="single" w:sz="4" w:space="0" w:color="auto"/>
              <w:right w:val="single" w:sz="4" w:space="0" w:color="auto"/>
            </w:tcBorders>
            <w:shd w:val="clear" w:color="auto" w:fill="auto"/>
          </w:tcPr>
          <w:p w:rsidR="00D526E1" w:rsidRPr="00614565" w:rsidRDefault="00D526E1" w:rsidP="00F25136">
            <w:pPr>
              <w:numPr>
                <w:ilvl w:val="0"/>
                <w:numId w:val="32"/>
              </w:numPr>
              <w:spacing w:line="200" w:lineRule="exact"/>
              <w:jc w:val="center"/>
            </w:pPr>
            <w:r w:rsidRPr="00614565">
              <w:t>Repas végétarien</w:t>
            </w:r>
          </w:p>
        </w:tc>
      </w:tr>
    </w:tbl>
    <w:p w:rsidR="00D526E1" w:rsidRPr="00614565" w:rsidRDefault="00D526E1" w:rsidP="00D526E1">
      <w:pPr>
        <w:spacing w:line="200" w:lineRule="exact"/>
        <w:jc w:val="both"/>
      </w:pPr>
      <w:r w:rsidRPr="00614565">
        <w:t xml:space="preserve">Merci de </w:t>
      </w:r>
      <w:r>
        <w:t>cocher</w:t>
      </w:r>
      <w:r w:rsidRPr="00614565">
        <w:t xml:space="preserve"> les jours et </w:t>
      </w:r>
      <w:r>
        <w:t>choisir</w:t>
      </w:r>
      <w:r w:rsidRPr="00614565">
        <w:t xml:space="preserve"> soit repas normal ou repas végétarien.</w:t>
      </w:r>
    </w:p>
    <w:p w:rsidR="00D526E1" w:rsidRPr="00FC7105" w:rsidRDefault="00D526E1" w:rsidP="00D526E1">
      <w:pPr>
        <w:spacing w:line="200" w:lineRule="exact"/>
        <w:jc w:val="both"/>
        <w:rPr>
          <w:sz w:val="2"/>
          <w:szCs w:val="2"/>
        </w:rPr>
      </w:pPr>
    </w:p>
    <w:p w:rsidR="00D526E1" w:rsidRPr="00614565" w:rsidRDefault="00D526E1" w:rsidP="00D526E1">
      <w:pPr>
        <w:spacing w:line="200" w:lineRule="exact"/>
        <w:jc w:val="both"/>
      </w:pPr>
      <w:r w:rsidRPr="00614565">
        <w:t xml:space="preserve">La facture est annualisée sur 10 mois. Elle est calculée en tenant compte de l’aide municipale (donnée aux Tourquennois) </w:t>
      </w:r>
    </w:p>
    <w:p w:rsidR="00D526E1" w:rsidRPr="00614565" w:rsidRDefault="00D526E1" w:rsidP="00D526E1">
      <w:pPr>
        <w:spacing w:line="200" w:lineRule="exact"/>
        <w:jc w:val="both"/>
      </w:pPr>
      <w:r w:rsidRPr="00614565">
        <w:t>et des jours travaillés et non-travaillés définis dans la circulaire de rentrée.</w:t>
      </w:r>
    </w:p>
    <w:p w:rsidR="00D526E1" w:rsidRPr="00FC7105" w:rsidRDefault="00D526E1" w:rsidP="00D526E1">
      <w:pPr>
        <w:spacing w:line="200" w:lineRule="exact"/>
        <w:jc w:val="both"/>
        <w:rPr>
          <w:sz w:val="2"/>
          <w:szCs w:val="2"/>
        </w:rPr>
      </w:pPr>
    </w:p>
    <w:p w:rsidR="00D526E1" w:rsidRPr="00614565" w:rsidRDefault="00D526E1" w:rsidP="00D526E1">
      <w:pPr>
        <w:spacing w:line="200" w:lineRule="exact"/>
        <w:jc w:val="both"/>
      </w:pPr>
      <w:r w:rsidRPr="00614565">
        <w:rPr>
          <w:u w:val="single"/>
        </w:rPr>
        <w:t>Absence pour raison médicale</w:t>
      </w:r>
      <w:r w:rsidRPr="00614565">
        <w:t xml:space="preserve"> </w:t>
      </w:r>
    </w:p>
    <w:p w:rsidR="00D526E1" w:rsidRPr="00614565" w:rsidRDefault="00D526E1" w:rsidP="00D526E1">
      <w:pPr>
        <w:spacing w:line="200" w:lineRule="exact"/>
        <w:jc w:val="both"/>
      </w:pPr>
      <w:r w:rsidRPr="00614565">
        <w:t xml:space="preserve">Les repas supérieurs à 2 jours ouvrés consécutifs d’absence pour raison médicale </w:t>
      </w:r>
      <w:r w:rsidRPr="00614565">
        <w:rPr>
          <w:u w:val="single"/>
        </w:rPr>
        <w:t xml:space="preserve">uniquement </w:t>
      </w:r>
      <w:r w:rsidRPr="00614565">
        <w:t xml:space="preserve">seront remboursés sur demande écrite </w:t>
      </w:r>
    </w:p>
    <w:p w:rsidR="00D526E1" w:rsidRPr="00614565" w:rsidRDefault="00D526E1" w:rsidP="00D526E1">
      <w:pPr>
        <w:spacing w:line="200" w:lineRule="exact"/>
        <w:jc w:val="both"/>
      </w:pPr>
      <w:r w:rsidRPr="00614565">
        <w:t>et après vérification du registre d’appel.</w:t>
      </w:r>
    </w:p>
    <w:p w:rsidR="00D526E1" w:rsidRPr="00FC7105" w:rsidRDefault="00D526E1" w:rsidP="00D526E1">
      <w:pPr>
        <w:spacing w:line="200" w:lineRule="exact"/>
        <w:jc w:val="both"/>
        <w:rPr>
          <w:sz w:val="2"/>
          <w:szCs w:val="2"/>
        </w:rPr>
      </w:pPr>
    </w:p>
    <w:p w:rsidR="00D526E1" w:rsidRDefault="00D526E1" w:rsidP="00D526E1">
      <w:pPr>
        <w:spacing w:line="200" w:lineRule="exact"/>
        <w:jc w:val="both"/>
        <w:rPr>
          <w:b/>
        </w:rPr>
      </w:pPr>
      <w:r w:rsidRPr="00614565">
        <w:rPr>
          <w:b/>
          <w:u w:val="single"/>
        </w:rPr>
        <w:t>ATTENTION</w:t>
      </w:r>
      <w:r w:rsidRPr="00614565">
        <w:t> </w:t>
      </w:r>
      <w:r w:rsidRPr="00614565">
        <w:rPr>
          <w:b/>
        </w:rPr>
        <w:t>!</w:t>
      </w:r>
      <w:r w:rsidR="00DC3FD2">
        <w:rPr>
          <w:b/>
        </w:rPr>
        <w:t xml:space="preserve"> </w:t>
      </w:r>
      <w:r w:rsidR="00DC3FD2">
        <w:t>Pour les repas occasionnels, l</w:t>
      </w:r>
      <w:r w:rsidRPr="00614565">
        <w:t>e secrétariat doit être prévenu la veille avant 9 h 00</w:t>
      </w:r>
      <w:r w:rsidR="00DC3FD2">
        <w:t xml:space="preserve"> </w:t>
      </w:r>
      <w:r w:rsidR="00DC3FD2" w:rsidRPr="00DC3FD2">
        <w:rPr>
          <w:u w:val="single"/>
        </w:rPr>
        <w:t>dernier délai</w:t>
      </w:r>
      <w:r w:rsidRPr="00614565">
        <w:t>.</w:t>
      </w:r>
      <w:r w:rsidRPr="00614565">
        <w:rPr>
          <w:b/>
        </w:rPr>
        <w:t xml:space="preserve"> </w:t>
      </w:r>
    </w:p>
    <w:p w:rsidR="00D526E1" w:rsidRPr="00614565" w:rsidRDefault="00DC3FD2" w:rsidP="00DC3FD2">
      <w:pPr>
        <w:spacing w:line="200" w:lineRule="exact"/>
        <w:ind w:left="709" w:firstLine="709"/>
        <w:jc w:val="both"/>
      </w:pPr>
      <w:r>
        <w:rPr>
          <w:b/>
        </w:rPr>
        <w:t>A</w:t>
      </w:r>
      <w:r w:rsidR="00D526E1" w:rsidRPr="00614565">
        <w:rPr>
          <w:b/>
        </w:rPr>
        <w:t>ucune inscription ne sera prise le jour même.</w:t>
      </w:r>
    </w:p>
    <w:p w:rsidR="00D526E1" w:rsidRPr="00FC7105" w:rsidRDefault="00D526E1" w:rsidP="00D526E1">
      <w:pPr>
        <w:spacing w:line="200" w:lineRule="exact"/>
        <w:jc w:val="both"/>
        <w:rPr>
          <w:b/>
          <w:sz w:val="2"/>
          <w:szCs w:val="2"/>
        </w:rPr>
      </w:pPr>
    </w:p>
    <w:p w:rsidR="00D526E1" w:rsidRPr="00614565" w:rsidRDefault="00D526E1" w:rsidP="00D526E1">
      <w:pPr>
        <w:spacing w:line="200" w:lineRule="exact"/>
        <w:jc w:val="both"/>
      </w:pPr>
      <w:r w:rsidRPr="00614565">
        <w:t>En cas de non-paiement du mois dû à son terme, sans explications des parents, l’établissement se réserve le droit de ne pas réadmettre à la demi-pension l’élève pour le mois suivant. Il en avertira la famille par courrier.</w:t>
      </w:r>
    </w:p>
    <w:p w:rsidR="00D526E1" w:rsidRPr="00FC7105" w:rsidRDefault="00D526E1" w:rsidP="00D526E1">
      <w:pPr>
        <w:spacing w:line="200" w:lineRule="exact"/>
        <w:jc w:val="both"/>
        <w:rPr>
          <w:sz w:val="2"/>
          <w:szCs w:val="2"/>
        </w:rPr>
      </w:pPr>
    </w:p>
    <w:p w:rsidR="00D526E1" w:rsidRPr="00614565" w:rsidRDefault="00D526E1" w:rsidP="00D526E1">
      <w:pPr>
        <w:spacing w:line="200" w:lineRule="exact"/>
        <w:jc w:val="both"/>
        <w:rPr>
          <w:b/>
          <w:u w:val="single"/>
        </w:rPr>
      </w:pPr>
      <w:r w:rsidRPr="00614565">
        <w:rPr>
          <w:b/>
          <w:u w:val="single"/>
        </w:rPr>
        <w:t>MODALITES FINANCIERES</w:t>
      </w:r>
    </w:p>
    <w:p w:rsidR="00D526E1" w:rsidRPr="00614565" w:rsidRDefault="00D526E1" w:rsidP="00D526E1">
      <w:pPr>
        <w:spacing w:line="200" w:lineRule="exact"/>
        <w:jc w:val="both"/>
        <w:rPr>
          <w:b/>
          <w:u w:val="single"/>
        </w:rPr>
      </w:pPr>
      <w:r w:rsidRPr="00614565">
        <w:rPr>
          <w:b/>
          <w:u w:val="single"/>
        </w:rPr>
        <w:t>Frais de dossier</w:t>
      </w:r>
      <w:r w:rsidRPr="00614565">
        <w:rPr>
          <w:b/>
        </w:rPr>
        <w:t> :</w:t>
      </w:r>
    </w:p>
    <w:p w:rsidR="00D526E1" w:rsidRPr="00614565" w:rsidRDefault="00D526E1" w:rsidP="00D526E1">
      <w:pPr>
        <w:spacing w:line="200" w:lineRule="exact"/>
        <w:jc w:val="both"/>
      </w:pPr>
      <w:r w:rsidRPr="00614565">
        <w:t>Les frais de dossier sont à régler au moment de l’inscription ou de la réinscription. Celle-ci ne devient définitive qu’après leur règlement. Ces frais sont acquis à l’établissement, ils correspondent aux frais administratifs. Ils ne sont donc pas remboursés si la famille se désiste avant la rentrée scolaire (sauf en cas de déménagement dans une autre ville).</w:t>
      </w:r>
    </w:p>
    <w:p w:rsidR="00D526E1" w:rsidRPr="00FC7105" w:rsidRDefault="00D526E1" w:rsidP="00D526E1">
      <w:pPr>
        <w:spacing w:line="200" w:lineRule="exact"/>
        <w:jc w:val="both"/>
        <w:rPr>
          <w:sz w:val="2"/>
          <w:szCs w:val="2"/>
        </w:rPr>
      </w:pPr>
    </w:p>
    <w:p w:rsidR="00D526E1" w:rsidRPr="00614565" w:rsidRDefault="00D526E1" w:rsidP="00D526E1">
      <w:pPr>
        <w:spacing w:line="200" w:lineRule="exact"/>
        <w:jc w:val="both"/>
      </w:pPr>
      <w:r w:rsidRPr="00614565">
        <w:rPr>
          <w:b/>
          <w:u w:val="single"/>
        </w:rPr>
        <w:t>Impayés</w:t>
      </w:r>
      <w:r w:rsidRPr="00614565">
        <w:rPr>
          <w:b/>
        </w:rPr>
        <w:t> :</w:t>
      </w:r>
    </w:p>
    <w:p w:rsidR="00CF40DA" w:rsidRDefault="00D526E1" w:rsidP="00D526E1">
      <w:pPr>
        <w:spacing w:line="200" w:lineRule="exact"/>
        <w:jc w:val="both"/>
      </w:pPr>
      <w:r w:rsidRPr="002455A9">
        <w:t>L’établissement intentera toute action jugée nécessaire pour recouvrer les sommes impayées</w:t>
      </w:r>
      <w:r w:rsidRPr="00614565">
        <w:t>.</w:t>
      </w:r>
    </w:p>
    <w:p w:rsidR="00D526E1" w:rsidRDefault="00D526E1" w:rsidP="00D526E1">
      <w:pPr>
        <w:spacing w:line="200" w:lineRule="exact"/>
        <w:jc w:val="both"/>
      </w:pPr>
      <w:r w:rsidRPr="00614565">
        <w:t xml:space="preserve"> </w:t>
      </w:r>
    </w:p>
    <w:p w:rsidR="00D526E1" w:rsidRPr="002455A9" w:rsidRDefault="00D526E1" w:rsidP="003A71C2">
      <w:pPr>
        <w:spacing w:line="200" w:lineRule="exact"/>
        <w:ind w:left="3545" w:firstLine="709"/>
        <w:rPr>
          <w:b/>
        </w:rPr>
      </w:pPr>
      <w:r w:rsidRPr="00614565">
        <w:t>Fait en deux exemplaires originaux, Tourcoing, le        /           / 202</w:t>
      </w:r>
      <w:r w:rsidR="003A71C2">
        <w:t>1</w:t>
      </w:r>
    </w:p>
    <w:p w:rsidR="00D526E1" w:rsidRPr="0013691A" w:rsidRDefault="00D526E1" w:rsidP="00D526E1">
      <w:pPr>
        <w:spacing w:line="200" w:lineRule="exact"/>
        <w:jc w:val="both"/>
      </w:pPr>
    </w:p>
    <w:p w:rsidR="00A430D5" w:rsidRDefault="00D526E1" w:rsidP="00D526E1">
      <w:pPr>
        <w:spacing w:line="200" w:lineRule="exact"/>
        <w:rPr>
          <w:bCs/>
          <w:iCs/>
        </w:rPr>
      </w:pPr>
      <w:r>
        <w:rPr>
          <w:b/>
        </w:rPr>
        <w:t>Responsable 1</w:t>
      </w:r>
      <w:r w:rsidRPr="00614565">
        <w:rPr>
          <w:b/>
        </w:rPr>
        <w:t> :</w:t>
      </w:r>
      <w:r w:rsidRPr="00614565">
        <w:rPr>
          <w:b/>
        </w:rPr>
        <w:tab/>
      </w:r>
      <w:r>
        <w:rPr>
          <w:b/>
        </w:rPr>
        <w:tab/>
      </w:r>
      <w:r>
        <w:rPr>
          <w:b/>
        </w:rPr>
        <w:tab/>
      </w:r>
      <w:r w:rsidR="00CF40DA">
        <w:rPr>
          <w:b/>
        </w:rPr>
        <w:tab/>
      </w:r>
      <w:r>
        <w:rPr>
          <w:b/>
        </w:rPr>
        <w:t>Responsable 2 :</w:t>
      </w:r>
      <w:r w:rsidRPr="00614565">
        <w:rPr>
          <w:b/>
        </w:rPr>
        <w:tab/>
      </w:r>
      <w:r w:rsidRPr="00614565">
        <w:rPr>
          <w:b/>
        </w:rPr>
        <w:tab/>
      </w:r>
      <w:r w:rsidRPr="00614565">
        <w:rPr>
          <w:b/>
        </w:rPr>
        <w:tab/>
      </w:r>
      <w:r w:rsidRPr="00614565">
        <w:rPr>
          <w:b/>
        </w:rPr>
        <w:tab/>
      </w:r>
      <w:r w:rsidR="003A71C2">
        <w:rPr>
          <w:b/>
        </w:rPr>
        <w:tab/>
      </w:r>
      <w:r w:rsidRPr="00614565">
        <w:rPr>
          <w:b/>
        </w:rPr>
        <w:t>Chef d’établissement :</w:t>
      </w:r>
      <w:r w:rsidRPr="00614565">
        <w:rPr>
          <w:bCs/>
          <w:iCs/>
        </w:rPr>
        <w:tab/>
      </w:r>
    </w:p>
    <w:p w:rsidR="00CF40DA" w:rsidRDefault="00CF40DA" w:rsidP="00D526E1">
      <w:pPr>
        <w:spacing w:line="200" w:lineRule="exact"/>
        <w:rPr>
          <w:rFonts w:ascii="Arial" w:hAnsi="Arial" w:cs="Arial"/>
          <w:b/>
          <w:bCs/>
          <w:iCs/>
        </w:rPr>
      </w:pPr>
      <w:r>
        <w:rPr>
          <w:b/>
        </w:rPr>
        <w:t xml:space="preserve">  </w:t>
      </w:r>
      <w:r w:rsidRPr="00483113">
        <w:rPr>
          <w:b/>
        </w:rPr>
        <w:t>Signatures (précédées de la mention « ceci est un contrat qui m’engage »)</w:t>
      </w:r>
    </w:p>
    <w:sectPr w:rsidR="00CF40DA" w:rsidSect="00DD3E2F">
      <w:headerReference w:type="default" r:id="rId15"/>
      <w:footerReference w:type="default" r:id="rId16"/>
      <w:pgSz w:w="11907" w:h="16839" w:orient="landscape" w:code="8"/>
      <w:pgMar w:top="284" w:right="709" w:bottom="142" w:left="709" w:header="39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65" w:rsidRDefault="00BA5C65">
      <w:r>
        <w:separator/>
      </w:r>
    </w:p>
  </w:endnote>
  <w:endnote w:type="continuationSeparator" w:id="0">
    <w:p w:rsidR="00BA5C65" w:rsidRDefault="00B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00" w:rsidRPr="00474B75" w:rsidRDefault="002071E9" w:rsidP="002071E9">
    <w:pPr>
      <w:pStyle w:val="Pieddepage"/>
      <w:jc w:val="center"/>
      <w:rPr>
        <w:rFonts w:asciiTheme="minorHAnsi" w:hAnsiTheme="minorHAnsi" w:cstheme="minorHAnsi"/>
        <w:sz w:val="16"/>
        <w:szCs w:val="16"/>
      </w:rPr>
    </w:pPr>
    <w:r w:rsidRPr="00474B75">
      <w:rPr>
        <w:rFonts w:asciiTheme="minorHAnsi" w:hAnsiTheme="minorHAnsi" w:cstheme="minorHAnsi"/>
        <w:sz w:val="16"/>
        <w:szCs w:val="16"/>
      </w:rPr>
      <w:sym w:font="Wingdings" w:char="F020"/>
    </w:r>
    <w:r w:rsidR="00F46569">
      <w:rPr>
        <w:rFonts w:asciiTheme="minorHAnsi" w:hAnsiTheme="minorHAnsi" w:cstheme="minorHAnsi"/>
        <w:b/>
        <w:sz w:val="16"/>
        <w:szCs w:val="16"/>
      </w:rPr>
      <w:t>Dossier</w:t>
    </w:r>
    <w:r w:rsidR="00FA0A0E" w:rsidRPr="00474B75">
      <w:rPr>
        <w:rFonts w:asciiTheme="minorHAnsi" w:hAnsiTheme="minorHAnsi" w:cstheme="minorHAnsi"/>
        <w:b/>
        <w:sz w:val="16"/>
        <w:szCs w:val="16"/>
      </w:rPr>
      <w:t xml:space="preserve"> de </w:t>
    </w:r>
    <w:r w:rsidR="00F67473">
      <w:rPr>
        <w:rFonts w:asciiTheme="minorHAnsi" w:hAnsiTheme="minorHAnsi" w:cstheme="minorHAnsi"/>
        <w:b/>
        <w:sz w:val="16"/>
        <w:szCs w:val="16"/>
      </w:rPr>
      <w:t>contribution</w:t>
    </w:r>
    <w:r w:rsidR="00A62748" w:rsidRPr="00474B75">
      <w:rPr>
        <w:rFonts w:asciiTheme="minorHAnsi" w:hAnsiTheme="minorHAnsi" w:cstheme="minorHAnsi"/>
        <w:b/>
        <w:sz w:val="16"/>
        <w:szCs w:val="16"/>
      </w:rPr>
      <w:t xml:space="preserve"> </w:t>
    </w:r>
    <w:r w:rsidR="00F67473">
      <w:rPr>
        <w:rFonts w:asciiTheme="minorHAnsi" w:hAnsiTheme="minorHAnsi" w:cstheme="minorHAnsi"/>
        <w:b/>
        <w:sz w:val="16"/>
        <w:szCs w:val="16"/>
      </w:rPr>
      <w:t>familiale</w:t>
    </w:r>
    <w:r w:rsidR="001D15E9">
      <w:rPr>
        <w:rFonts w:asciiTheme="minorHAnsi" w:hAnsiTheme="minorHAnsi" w:cstheme="minorHAnsi"/>
        <w:b/>
        <w:sz w:val="16"/>
        <w:szCs w:val="16"/>
      </w:rPr>
      <w:t xml:space="preserve"> 2021-</w:t>
    </w:r>
    <w:r w:rsidR="007E2DD6">
      <w:rPr>
        <w:rFonts w:asciiTheme="minorHAnsi" w:hAnsiTheme="minorHAnsi" w:cstheme="minorHAnsi"/>
        <w:b/>
        <w:sz w:val="16"/>
        <w:szCs w:val="16"/>
      </w:rPr>
      <w:t>2</w:t>
    </w:r>
    <w:r w:rsidR="00FA0A0E" w:rsidRPr="00474B75">
      <w:rPr>
        <w:rFonts w:asciiTheme="minorHAnsi" w:hAnsiTheme="minorHAnsi" w:cstheme="minorHAnsi"/>
        <w:b/>
        <w:sz w:val="16"/>
        <w:szCs w:val="16"/>
      </w:rPr>
      <w:t>0</w:t>
    </w:r>
    <w:r w:rsidR="004B61B1">
      <w:rPr>
        <w:rFonts w:asciiTheme="minorHAnsi" w:hAnsiTheme="minorHAnsi" w:cstheme="minorHAnsi"/>
        <w:b/>
        <w:sz w:val="16"/>
        <w:szCs w:val="16"/>
      </w:rPr>
      <w:t>22</w:t>
    </w:r>
  </w:p>
  <w:p w:rsidR="0068476F" w:rsidRPr="00474B75" w:rsidRDefault="00FA0A0E" w:rsidP="00684D78">
    <w:pPr>
      <w:pStyle w:val="Pieddepage"/>
      <w:rPr>
        <w:rFonts w:asciiTheme="minorHAnsi" w:hAnsiTheme="minorHAnsi" w:cstheme="minorHAnsi"/>
        <w:sz w:val="16"/>
        <w:szCs w:val="16"/>
      </w:rPr>
    </w:pPr>
    <w:r w:rsidRPr="00474B75">
      <w:rPr>
        <w:rFonts w:asciiTheme="minorHAnsi" w:hAnsiTheme="minorHAnsi" w:cstheme="minorHAnsi"/>
        <w:sz w:val="16"/>
        <w:szCs w:val="16"/>
      </w:rPr>
      <w:tab/>
    </w:r>
    <w:r w:rsidR="009362EA" w:rsidRPr="00474B75">
      <w:rPr>
        <w:rFonts w:asciiTheme="minorHAnsi" w:hAnsiTheme="minorHAnsi" w:cstheme="minorHAnsi"/>
        <w:sz w:val="16"/>
        <w:szCs w:val="16"/>
      </w:rPr>
      <w:t xml:space="preserve">                              </w:t>
    </w:r>
    <w:r w:rsidR="00684D78">
      <w:rPr>
        <w:rFonts w:asciiTheme="minorHAnsi" w:hAnsiTheme="minorHAnsi" w:cstheme="minorHAnsi"/>
        <w:sz w:val="16"/>
        <w:szCs w:val="16"/>
      </w:rPr>
      <w:t xml:space="preserve">            </w:t>
    </w:r>
    <w:r w:rsidR="004E0F44">
      <w:rPr>
        <w:rFonts w:asciiTheme="minorHAnsi" w:hAnsiTheme="minorHAnsi" w:cstheme="minorHAnsi"/>
        <w:b/>
        <w:bCs/>
        <w:sz w:val="16"/>
        <w:szCs w:val="16"/>
      </w:rPr>
      <w:t>Cotec</w:t>
    </w:r>
    <w:r w:rsidR="004E0F44" w:rsidRPr="00474B75">
      <w:rPr>
        <w:rFonts w:asciiTheme="minorHAnsi" w:hAnsiTheme="minorHAnsi" w:cstheme="minorHAnsi"/>
        <w:sz w:val="16"/>
        <w:szCs w:val="16"/>
      </w:rPr>
      <w:t xml:space="preserve"> -</w:t>
    </w:r>
    <w:r w:rsidR="009362EA" w:rsidRPr="00474B75">
      <w:rPr>
        <w:rFonts w:asciiTheme="minorHAnsi" w:hAnsiTheme="minorHAnsi" w:cstheme="minorHAnsi"/>
        <w:sz w:val="16"/>
        <w:szCs w:val="16"/>
      </w:rPr>
      <w:t xml:space="preserve"> </w:t>
    </w:r>
    <w:r w:rsidR="00C44900" w:rsidRPr="00474B75">
      <w:rPr>
        <w:rFonts w:asciiTheme="minorHAnsi" w:hAnsiTheme="minorHAnsi" w:cstheme="minorHAnsi"/>
        <w:sz w:val="16"/>
        <w:szCs w:val="16"/>
      </w:rPr>
      <w:t>1</w:t>
    </w:r>
    <w:r w:rsidR="00684D78">
      <w:rPr>
        <w:rFonts w:asciiTheme="minorHAnsi" w:hAnsiTheme="minorHAnsi" w:cstheme="minorHAnsi"/>
        <w:sz w:val="16"/>
        <w:szCs w:val="16"/>
      </w:rPr>
      <w:t>1 rue du Rhin 59200 TOURCOING</w:t>
    </w:r>
    <w:r w:rsidR="00C44900" w:rsidRPr="00474B75">
      <w:rPr>
        <w:rFonts w:asciiTheme="minorHAnsi" w:hAnsiTheme="minorHAnsi" w:cstheme="minorHAnsi"/>
        <w:sz w:val="16"/>
        <w:szCs w:val="16"/>
      </w:rPr>
      <w:t xml:space="preserve">    </w:t>
    </w:r>
    <w:r w:rsidR="00C44900" w:rsidRPr="00474B75">
      <w:rPr>
        <w:rFonts w:asciiTheme="minorHAnsi" w:hAnsiTheme="minorHAnsi" w:cs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65" w:rsidRDefault="00BA5C65">
      <w:r>
        <w:separator/>
      </w:r>
    </w:p>
  </w:footnote>
  <w:footnote w:type="continuationSeparator" w:id="0">
    <w:p w:rsidR="00BA5C65" w:rsidRDefault="00BA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Arial" w:hAnsi="Arial" w:cs="Arial"/>
      </w:rPr>
    </w:sdtEndPr>
    <w:sdtContent>
      <w:p w:rsidR="00575B15" w:rsidRPr="00575B15" w:rsidRDefault="00575B15">
        <w:pPr>
          <w:pStyle w:val="En-tte"/>
          <w:jc w:val="right"/>
          <w:rPr>
            <w:rFonts w:ascii="Arial" w:hAnsi="Arial" w:cs="Arial"/>
          </w:rPr>
        </w:pPr>
        <w:r w:rsidRPr="00575B15">
          <w:rPr>
            <w:rFonts w:ascii="Arial" w:hAnsi="Arial" w:cs="Arial"/>
          </w:rPr>
          <w:t xml:space="preserve">Page </w:t>
        </w:r>
        <w:r w:rsidRPr="00575B15">
          <w:rPr>
            <w:rFonts w:ascii="Arial" w:hAnsi="Arial" w:cs="Arial"/>
            <w:b/>
            <w:bCs/>
            <w:sz w:val="24"/>
            <w:szCs w:val="24"/>
          </w:rPr>
          <w:fldChar w:fldCharType="begin"/>
        </w:r>
        <w:r w:rsidRPr="00575B15">
          <w:rPr>
            <w:rFonts w:ascii="Arial" w:hAnsi="Arial" w:cs="Arial"/>
            <w:b/>
            <w:bCs/>
          </w:rPr>
          <w:instrText>PAGE</w:instrText>
        </w:r>
        <w:r w:rsidRPr="00575B15">
          <w:rPr>
            <w:rFonts w:ascii="Arial" w:hAnsi="Arial" w:cs="Arial"/>
            <w:b/>
            <w:bCs/>
            <w:sz w:val="24"/>
            <w:szCs w:val="24"/>
          </w:rPr>
          <w:fldChar w:fldCharType="separate"/>
        </w:r>
        <w:r w:rsidR="006F48EA">
          <w:rPr>
            <w:rFonts w:ascii="Arial" w:hAnsi="Arial" w:cs="Arial"/>
            <w:b/>
            <w:bCs/>
            <w:noProof/>
          </w:rPr>
          <w:t>4</w:t>
        </w:r>
        <w:r w:rsidRPr="00575B15">
          <w:rPr>
            <w:rFonts w:ascii="Arial" w:hAnsi="Arial" w:cs="Arial"/>
            <w:b/>
            <w:bCs/>
            <w:sz w:val="24"/>
            <w:szCs w:val="24"/>
          </w:rPr>
          <w:fldChar w:fldCharType="end"/>
        </w:r>
        <w:r w:rsidRPr="00575B15">
          <w:rPr>
            <w:rFonts w:ascii="Arial" w:hAnsi="Arial" w:cs="Arial"/>
          </w:rPr>
          <w:t xml:space="preserve"> sur </w:t>
        </w:r>
        <w:r w:rsidRPr="00575B15">
          <w:rPr>
            <w:rFonts w:ascii="Arial" w:hAnsi="Arial" w:cs="Arial"/>
            <w:b/>
            <w:bCs/>
            <w:sz w:val="24"/>
            <w:szCs w:val="24"/>
          </w:rPr>
          <w:fldChar w:fldCharType="begin"/>
        </w:r>
        <w:r w:rsidRPr="00575B15">
          <w:rPr>
            <w:rFonts w:ascii="Arial" w:hAnsi="Arial" w:cs="Arial"/>
            <w:b/>
            <w:bCs/>
          </w:rPr>
          <w:instrText>NUMPAGES</w:instrText>
        </w:r>
        <w:r w:rsidRPr="00575B15">
          <w:rPr>
            <w:rFonts w:ascii="Arial" w:hAnsi="Arial" w:cs="Arial"/>
            <w:b/>
            <w:bCs/>
            <w:sz w:val="24"/>
            <w:szCs w:val="24"/>
          </w:rPr>
          <w:fldChar w:fldCharType="separate"/>
        </w:r>
        <w:r w:rsidR="006F48EA">
          <w:rPr>
            <w:rFonts w:ascii="Arial" w:hAnsi="Arial" w:cs="Arial"/>
            <w:b/>
            <w:bCs/>
            <w:noProof/>
          </w:rPr>
          <w:t>4</w:t>
        </w:r>
        <w:r w:rsidRPr="00575B15">
          <w:rPr>
            <w:rFonts w:ascii="Arial" w:hAnsi="Arial" w:cs="Arial"/>
            <w:b/>
            <w:bCs/>
            <w:sz w:val="24"/>
            <w:szCs w:val="24"/>
          </w:rPr>
          <w:fldChar w:fldCharType="end"/>
        </w:r>
      </w:p>
    </w:sdtContent>
  </w:sdt>
  <w:p w:rsidR="00575B15" w:rsidRDefault="00575B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A9E"/>
    <w:multiLevelType w:val="hybridMultilevel"/>
    <w:tmpl w:val="B436F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D2278"/>
    <w:multiLevelType w:val="hybridMultilevel"/>
    <w:tmpl w:val="CEB0BEA2"/>
    <w:lvl w:ilvl="0" w:tplc="B96628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E480C59"/>
    <w:multiLevelType w:val="hybridMultilevel"/>
    <w:tmpl w:val="1032A854"/>
    <w:lvl w:ilvl="0" w:tplc="338275EA">
      <w:start w:val="18"/>
      <w:numFmt w:val="bullet"/>
      <w:lvlText w:val="-"/>
      <w:lvlJc w:val="left"/>
      <w:pPr>
        <w:ind w:left="1065" w:hanging="360"/>
      </w:pPr>
      <w:rPr>
        <w:rFonts w:ascii="Times" w:eastAsia="Times" w:hAnsi="Times" w:cs="Time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11C074D"/>
    <w:multiLevelType w:val="hybridMultilevel"/>
    <w:tmpl w:val="EB4420DA"/>
    <w:lvl w:ilvl="0" w:tplc="506815A6">
      <w:start w:val="6"/>
      <w:numFmt w:val="bullet"/>
      <w:lvlText w:val="-"/>
      <w:lvlJc w:val="left"/>
      <w:pPr>
        <w:ind w:left="786" w:hanging="360"/>
      </w:pPr>
      <w:rPr>
        <w:rFonts w:ascii="Calibri" w:eastAsia="Times New Roman" w:hAnsi="Calibri"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2614C2A"/>
    <w:multiLevelType w:val="hybridMultilevel"/>
    <w:tmpl w:val="6F022B2E"/>
    <w:lvl w:ilvl="0" w:tplc="9DE6F3AA">
      <w:start w:val="32"/>
      <w:numFmt w:val="decimal"/>
      <w:lvlText w:val="%1"/>
      <w:lvlJc w:val="left"/>
      <w:pPr>
        <w:tabs>
          <w:tab w:val="num" w:pos="2835"/>
        </w:tabs>
        <w:ind w:left="2835" w:hanging="283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AD2B1A"/>
    <w:multiLevelType w:val="hybridMultilevel"/>
    <w:tmpl w:val="E07EE64E"/>
    <w:lvl w:ilvl="0" w:tplc="C136CBA4">
      <w:start w:val="13"/>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A9B6262"/>
    <w:multiLevelType w:val="hybridMultilevel"/>
    <w:tmpl w:val="7D1C2C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57466"/>
    <w:multiLevelType w:val="hybridMultilevel"/>
    <w:tmpl w:val="8A28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252BF"/>
    <w:multiLevelType w:val="hybridMultilevel"/>
    <w:tmpl w:val="99980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1F0F45"/>
    <w:multiLevelType w:val="hybridMultilevel"/>
    <w:tmpl w:val="780862C6"/>
    <w:lvl w:ilvl="0" w:tplc="7056EEC4">
      <w:start w:val="39"/>
      <w:numFmt w:val="decimal"/>
      <w:lvlText w:val="%1"/>
      <w:lvlJc w:val="left"/>
      <w:pPr>
        <w:tabs>
          <w:tab w:val="num" w:pos="3540"/>
        </w:tabs>
        <w:ind w:left="3540" w:hanging="28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2B07626E"/>
    <w:multiLevelType w:val="hybridMultilevel"/>
    <w:tmpl w:val="69A4242E"/>
    <w:lvl w:ilvl="0" w:tplc="717C1D68">
      <w:start w:val="50"/>
      <w:numFmt w:val="decimal"/>
      <w:lvlText w:val="%1"/>
      <w:lvlJc w:val="left"/>
      <w:pPr>
        <w:tabs>
          <w:tab w:val="num" w:pos="3540"/>
        </w:tabs>
        <w:ind w:left="3540" w:hanging="28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2D113108"/>
    <w:multiLevelType w:val="hybridMultilevel"/>
    <w:tmpl w:val="31E484AE"/>
    <w:lvl w:ilvl="0" w:tplc="CC86BD1A">
      <w:start w:val="56"/>
      <w:numFmt w:val="decimal"/>
      <w:lvlText w:val="%1"/>
      <w:lvlJc w:val="left"/>
      <w:pPr>
        <w:tabs>
          <w:tab w:val="num" w:pos="3540"/>
        </w:tabs>
        <w:ind w:left="3540" w:hanging="28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15:restartNumberingAfterBreak="0">
    <w:nsid w:val="31937FA2"/>
    <w:multiLevelType w:val="hybridMultilevel"/>
    <w:tmpl w:val="0A14F544"/>
    <w:lvl w:ilvl="0" w:tplc="FDC4DCAE">
      <w:start w:val="1"/>
      <w:numFmt w:val="bullet"/>
      <w:lvlText w:val=""/>
      <w:lvlJc w:val="left"/>
      <w:pPr>
        <w:ind w:left="644"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5804EF"/>
    <w:multiLevelType w:val="hybridMultilevel"/>
    <w:tmpl w:val="50CAA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3E671F"/>
    <w:multiLevelType w:val="hybridMultilevel"/>
    <w:tmpl w:val="ADDE9208"/>
    <w:lvl w:ilvl="0" w:tplc="359CEFFE">
      <w:start w:val="2"/>
      <w:numFmt w:val="bullet"/>
      <w:lvlText w:val="-"/>
      <w:lvlJc w:val="left"/>
      <w:pPr>
        <w:ind w:left="1068" w:hanging="360"/>
      </w:pPr>
      <w:rPr>
        <w:rFonts w:ascii="Times" w:eastAsia="Times" w:hAnsi="Times" w:cs="Time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70866E2"/>
    <w:multiLevelType w:val="hybridMultilevel"/>
    <w:tmpl w:val="058C04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F5FD6"/>
    <w:multiLevelType w:val="hybridMultilevel"/>
    <w:tmpl w:val="D36C5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AF6345"/>
    <w:multiLevelType w:val="hybridMultilevel"/>
    <w:tmpl w:val="19AE9D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B559B0"/>
    <w:multiLevelType w:val="hybridMultilevel"/>
    <w:tmpl w:val="491C2E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472B3"/>
    <w:multiLevelType w:val="hybridMultilevel"/>
    <w:tmpl w:val="28BC2B0A"/>
    <w:lvl w:ilvl="0" w:tplc="06240182">
      <w:numFmt w:val="bullet"/>
      <w:lvlText w:val="-"/>
      <w:lvlJc w:val="left"/>
      <w:pPr>
        <w:tabs>
          <w:tab w:val="num" w:pos="3192"/>
        </w:tabs>
        <w:ind w:left="3192" w:hanging="360"/>
      </w:pPr>
      <w:rPr>
        <w:rFonts w:ascii="Times New Roman" w:eastAsia="Times New Roman" w:hAnsi="Times New Roman" w:cs="Times New Roman" w:hint="default"/>
      </w:rPr>
    </w:lvl>
    <w:lvl w:ilvl="1" w:tplc="04090003" w:tentative="1">
      <w:start w:val="1"/>
      <w:numFmt w:val="bullet"/>
      <w:lvlText w:val="o"/>
      <w:lvlJc w:val="left"/>
      <w:pPr>
        <w:tabs>
          <w:tab w:val="num" w:pos="3912"/>
        </w:tabs>
        <w:ind w:left="3912" w:hanging="360"/>
      </w:pPr>
      <w:rPr>
        <w:rFonts w:ascii="Courier New" w:hAnsi="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20" w15:restartNumberingAfterBreak="0">
    <w:nsid w:val="50B27AE3"/>
    <w:multiLevelType w:val="hybridMultilevel"/>
    <w:tmpl w:val="D30AB716"/>
    <w:lvl w:ilvl="0" w:tplc="E594DC10">
      <w:start w:val="42"/>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50C43F57"/>
    <w:multiLevelType w:val="hybridMultilevel"/>
    <w:tmpl w:val="491C25C4"/>
    <w:lvl w:ilvl="0" w:tplc="EA6A73C2">
      <w:start w:val="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F614B"/>
    <w:multiLevelType w:val="hybridMultilevel"/>
    <w:tmpl w:val="76F030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02128D"/>
    <w:multiLevelType w:val="multilevel"/>
    <w:tmpl w:val="BF800248"/>
    <w:lvl w:ilvl="0">
      <w:start w:val="52"/>
      <w:numFmt w:val="decimal"/>
      <w:lvlText w:val="%1"/>
      <w:lvlJc w:val="left"/>
      <w:pPr>
        <w:tabs>
          <w:tab w:val="num" w:pos="525"/>
        </w:tabs>
        <w:ind w:left="525" w:hanging="525"/>
      </w:pPr>
      <w:rPr>
        <w:rFonts w:hint="default"/>
      </w:rPr>
    </w:lvl>
    <w:lvl w:ilvl="1">
      <w:start w:val="3"/>
      <w:numFmt w:val="decimal"/>
      <w:lvlText w:val="%1.%2"/>
      <w:lvlJc w:val="left"/>
      <w:pPr>
        <w:tabs>
          <w:tab w:val="num" w:pos="1185"/>
        </w:tabs>
        <w:ind w:left="1185" w:hanging="52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4" w15:restartNumberingAfterBreak="0">
    <w:nsid w:val="5C3A7513"/>
    <w:multiLevelType w:val="hybridMultilevel"/>
    <w:tmpl w:val="7C54073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67C23EB1"/>
    <w:multiLevelType w:val="hybridMultilevel"/>
    <w:tmpl w:val="A88CB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1C7A40"/>
    <w:multiLevelType w:val="hybridMultilevel"/>
    <w:tmpl w:val="91CEF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F65891"/>
    <w:multiLevelType w:val="hybridMultilevel"/>
    <w:tmpl w:val="506A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C26C78"/>
    <w:multiLevelType w:val="hybridMultilevel"/>
    <w:tmpl w:val="5C4EAF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79260890"/>
    <w:multiLevelType w:val="hybridMultilevel"/>
    <w:tmpl w:val="D08AC918"/>
    <w:lvl w:ilvl="0" w:tplc="3352565E">
      <w:start w:val="36"/>
      <w:numFmt w:val="decimal"/>
      <w:lvlText w:val="%1"/>
      <w:lvlJc w:val="left"/>
      <w:pPr>
        <w:tabs>
          <w:tab w:val="num" w:pos="3540"/>
        </w:tabs>
        <w:ind w:left="3540" w:hanging="28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
  </w:num>
  <w:num w:numId="2">
    <w:abstractNumId w:val="22"/>
  </w:num>
  <w:num w:numId="3">
    <w:abstractNumId w:val="17"/>
  </w:num>
  <w:num w:numId="4">
    <w:abstractNumId w:val="15"/>
  </w:num>
  <w:num w:numId="5">
    <w:abstractNumId w:val="18"/>
  </w:num>
  <w:num w:numId="6">
    <w:abstractNumId w:val="4"/>
  </w:num>
  <w:num w:numId="7">
    <w:abstractNumId w:val="29"/>
  </w:num>
  <w:num w:numId="8">
    <w:abstractNumId w:val="9"/>
  </w:num>
  <w:num w:numId="9">
    <w:abstractNumId w:val="20"/>
  </w:num>
  <w:num w:numId="10">
    <w:abstractNumId w:val="10"/>
  </w:num>
  <w:num w:numId="11">
    <w:abstractNumId w:val="11"/>
  </w:num>
  <w:num w:numId="12">
    <w:abstractNumId w:val="21"/>
  </w:num>
  <w:num w:numId="13">
    <w:abstractNumId w:val="23"/>
  </w:num>
  <w:num w:numId="14">
    <w:abstractNumId w:val="19"/>
  </w:num>
  <w:num w:numId="15">
    <w:abstractNumId w:val="16"/>
  </w:num>
  <w:num w:numId="16">
    <w:abstractNumId w:val="0"/>
  </w:num>
  <w:num w:numId="17">
    <w:abstractNumId w:val="25"/>
  </w:num>
  <w:num w:numId="18">
    <w:abstractNumId w:val="12"/>
  </w:num>
  <w:num w:numId="19">
    <w:abstractNumId w:val="8"/>
  </w:num>
  <w:num w:numId="20">
    <w:abstractNumId w:val="7"/>
  </w:num>
  <w:num w:numId="21">
    <w:abstractNumId w:val="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8"/>
  </w:num>
  <w:num w:numId="25">
    <w:abstractNumId w:val="26"/>
  </w:num>
  <w:num w:numId="26">
    <w:abstractNumId w:val="24"/>
  </w:num>
  <w:num w:numId="27">
    <w:abstractNumId w:val="5"/>
  </w:num>
  <w:num w:numId="28">
    <w:abstractNumId w:val="13"/>
  </w:num>
  <w:num w:numId="29">
    <w:abstractNumId w:val="27"/>
  </w:num>
  <w:num w:numId="30">
    <w:abstractNumId w:val="2"/>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CD"/>
    <w:rsid w:val="00020533"/>
    <w:rsid w:val="00042E58"/>
    <w:rsid w:val="00053653"/>
    <w:rsid w:val="0007592A"/>
    <w:rsid w:val="00082F8C"/>
    <w:rsid w:val="000F47F2"/>
    <w:rsid w:val="000F5AFA"/>
    <w:rsid w:val="001009D1"/>
    <w:rsid w:val="00112377"/>
    <w:rsid w:val="0012067E"/>
    <w:rsid w:val="00133C94"/>
    <w:rsid w:val="00134253"/>
    <w:rsid w:val="00141D76"/>
    <w:rsid w:val="00143F70"/>
    <w:rsid w:val="001654FD"/>
    <w:rsid w:val="00190F87"/>
    <w:rsid w:val="00197F7C"/>
    <w:rsid w:val="001A0941"/>
    <w:rsid w:val="001B42FD"/>
    <w:rsid w:val="001B437D"/>
    <w:rsid w:val="001C65E0"/>
    <w:rsid w:val="001D037F"/>
    <w:rsid w:val="001D15E9"/>
    <w:rsid w:val="001D254C"/>
    <w:rsid w:val="001F7B28"/>
    <w:rsid w:val="002071E9"/>
    <w:rsid w:val="002176FE"/>
    <w:rsid w:val="002347FC"/>
    <w:rsid w:val="00240C96"/>
    <w:rsid w:val="00242ED3"/>
    <w:rsid w:val="002451E6"/>
    <w:rsid w:val="002711CA"/>
    <w:rsid w:val="002870DD"/>
    <w:rsid w:val="0029218D"/>
    <w:rsid w:val="002C4137"/>
    <w:rsid w:val="002D651D"/>
    <w:rsid w:val="002E5170"/>
    <w:rsid w:val="002F2977"/>
    <w:rsid w:val="00326B93"/>
    <w:rsid w:val="00343418"/>
    <w:rsid w:val="003554E0"/>
    <w:rsid w:val="00377716"/>
    <w:rsid w:val="00384ACD"/>
    <w:rsid w:val="0038547F"/>
    <w:rsid w:val="003935F9"/>
    <w:rsid w:val="00395DED"/>
    <w:rsid w:val="003A71C2"/>
    <w:rsid w:val="003B341E"/>
    <w:rsid w:val="003B3D1A"/>
    <w:rsid w:val="003E46D2"/>
    <w:rsid w:val="004001AF"/>
    <w:rsid w:val="00413EFE"/>
    <w:rsid w:val="0041520C"/>
    <w:rsid w:val="004160AF"/>
    <w:rsid w:val="004230A9"/>
    <w:rsid w:val="00437554"/>
    <w:rsid w:val="004644D2"/>
    <w:rsid w:val="004665D0"/>
    <w:rsid w:val="00470AA7"/>
    <w:rsid w:val="00474B75"/>
    <w:rsid w:val="004936F7"/>
    <w:rsid w:val="004965E5"/>
    <w:rsid w:val="004A1D92"/>
    <w:rsid w:val="004A6954"/>
    <w:rsid w:val="004B4560"/>
    <w:rsid w:val="004B61B1"/>
    <w:rsid w:val="004C04A4"/>
    <w:rsid w:val="004E0A72"/>
    <w:rsid w:val="004E0F44"/>
    <w:rsid w:val="004F0BB4"/>
    <w:rsid w:val="004F0EF4"/>
    <w:rsid w:val="004F1F72"/>
    <w:rsid w:val="005069C2"/>
    <w:rsid w:val="00524A58"/>
    <w:rsid w:val="00527CB9"/>
    <w:rsid w:val="00553DF5"/>
    <w:rsid w:val="005565F7"/>
    <w:rsid w:val="00557149"/>
    <w:rsid w:val="00563871"/>
    <w:rsid w:val="00572342"/>
    <w:rsid w:val="00574FFB"/>
    <w:rsid w:val="00575B15"/>
    <w:rsid w:val="005A2375"/>
    <w:rsid w:val="005A781B"/>
    <w:rsid w:val="005C2373"/>
    <w:rsid w:val="005D1A48"/>
    <w:rsid w:val="005D2829"/>
    <w:rsid w:val="005E0270"/>
    <w:rsid w:val="00600779"/>
    <w:rsid w:val="00611EF4"/>
    <w:rsid w:val="006171AB"/>
    <w:rsid w:val="00624D9A"/>
    <w:rsid w:val="00633CCD"/>
    <w:rsid w:val="00635DAE"/>
    <w:rsid w:val="0063700F"/>
    <w:rsid w:val="00664CAE"/>
    <w:rsid w:val="00672937"/>
    <w:rsid w:val="0068476F"/>
    <w:rsid w:val="00684D78"/>
    <w:rsid w:val="006C3922"/>
    <w:rsid w:val="006D5627"/>
    <w:rsid w:val="006E5C71"/>
    <w:rsid w:val="006F281A"/>
    <w:rsid w:val="006F48EA"/>
    <w:rsid w:val="00700D26"/>
    <w:rsid w:val="00702D10"/>
    <w:rsid w:val="00702DFD"/>
    <w:rsid w:val="007101A9"/>
    <w:rsid w:val="007258FA"/>
    <w:rsid w:val="00730345"/>
    <w:rsid w:val="00742E53"/>
    <w:rsid w:val="0076136E"/>
    <w:rsid w:val="0076585E"/>
    <w:rsid w:val="00776527"/>
    <w:rsid w:val="00797AB6"/>
    <w:rsid w:val="007A3044"/>
    <w:rsid w:val="007B64CF"/>
    <w:rsid w:val="007E2DD6"/>
    <w:rsid w:val="00804B5C"/>
    <w:rsid w:val="008338A3"/>
    <w:rsid w:val="00844D41"/>
    <w:rsid w:val="0084746B"/>
    <w:rsid w:val="0085296E"/>
    <w:rsid w:val="00852F09"/>
    <w:rsid w:val="008655DB"/>
    <w:rsid w:val="008747AC"/>
    <w:rsid w:val="00881B78"/>
    <w:rsid w:val="00882A42"/>
    <w:rsid w:val="00894917"/>
    <w:rsid w:val="008A5B38"/>
    <w:rsid w:val="008A627B"/>
    <w:rsid w:val="008D4039"/>
    <w:rsid w:val="008D72D8"/>
    <w:rsid w:val="008E76C6"/>
    <w:rsid w:val="00906AE0"/>
    <w:rsid w:val="009121AD"/>
    <w:rsid w:val="00932A47"/>
    <w:rsid w:val="009362EA"/>
    <w:rsid w:val="0094628D"/>
    <w:rsid w:val="0095659B"/>
    <w:rsid w:val="00975DB3"/>
    <w:rsid w:val="0098660B"/>
    <w:rsid w:val="00987478"/>
    <w:rsid w:val="009B416D"/>
    <w:rsid w:val="009C2F5A"/>
    <w:rsid w:val="009C7C74"/>
    <w:rsid w:val="009D2E8E"/>
    <w:rsid w:val="009D64E8"/>
    <w:rsid w:val="009E06E4"/>
    <w:rsid w:val="009E5286"/>
    <w:rsid w:val="009E557B"/>
    <w:rsid w:val="009F0751"/>
    <w:rsid w:val="009F79E9"/>
    <w:rsid w:val="00A07A28"/>
    <w:rsid w:val="00A232DA"/>
    <w:rsid w:val="00A261F1"/>
    <w:rsid w:val="00A34E64"/>
    <w:rsid w:val="00A409C7"/>
    <w:rsid w:val="00A40E23"/>
    <w:rsid w:val="00A430D5"/>
    <w:rsid w:val="00A53956"/>
    <w:rsid w:val="00A62748"/>
    <w:rsid w:val="00A63C88"/>
    <w:rsid w:val="00A674B0"/>
    <w:rsid w:val="00A746F1"/>
    <w:rsid w:val="00AA279D"/>
    <w:rsid w:val="00AB2D65"/>
    <w:rsid w:val="00AD1542"/>
    <w:rsid w:val="00AD2495"/>
    <w:rsid w:val="00AE617C"/>
    <w:rsid w:val="00AF35CF"/>
    <w:rsid w:val="00AF46DF"/>
    <w:rsid w:val="00B228D1"/>
    <w:rsid w:val="00B27482"/>
    <w:rsid w:val="00B344CF"/>
    <w:rsid w:val="00B530D5"/>
    <w:rsid w:val="00B755DB"/>
    <w:rsid w:val="00B75997"/>
    <w:rsid w:val="00B77EEF"/>
    <w:rsid w:val="00B8244B"/>
    <w:rsid w:val="00BA5C65"/>
    <w:rsid w:val="00BB1D93"/>
    <w:rsid w:val="00BB5456"/>
    <w:rsid w:val="00BB58A8"/>
    <w:rsid w:val="00BC0F74"/>
    <w:rsid w:val="00BD5DF7"/>
    <w:rsid w:val="00C02CEA"/>
    <w:rsid w:val="00C06514"/>
    <w:rsid w:val="00C2578D"/>
    <w:rsid w:val="00C41884"/>
    <w:rsid w:val="00C44900"/>
    <w:rsid w:val="00C62D35"/>
    <w:rsid w:val="00C70960"/>
    <w:rsid w:val="00C9644D"/>
    <w:rsid w:val="00C96CA3"/>
    <w:rsid w:val="00CA3F12"/>
    <w:rsid w:val="00CA4C15"/>
    <w:rsid w:val="00CC7532"/>
    <w:rsid w:val="00CD6A62"/>
    <w:rsid w:val="00CF40DA"/>
    <w:rsid w:val="00CF638C"/>
    <w:rsid w:val="00D1107B"/>
    <w:rsid w:val="00D1112E"/>
    <w:rsid w:val="00D33922"/>
    <w:rsid w:val="00D44A9F"/>
    <w:rsid w:val="00D526E1"/>
    <w:rsid w:val="00D537C7"/>
    <w:rsid w:val="00D62FD6"/>
    <w:rsid w:val="00D701A0"/>
    <w:rsid w:val="00D82EA5"/>
    <w:rsid w:val="00D84363"/>
    <w:rsid w:val="00D96711"/>
    <w:rsid w:val="00DB6CCF"/>
    <w:rsid w:val="00DC353C"/>
    <w:rsid w:val="00DC3FD2"/>
    <w:rsid w:val="00DC576F"/>
    <w:rsid w:val="00DD3E2F"/>
    <w:rsid w:val="00DF0563"/>
    <w:rsid w:val="00DF3A85"/>
    <w:rsid w:val="00E03C09"/>
    <w:rsid w:val="00E045F2"/>
    <w:rsid w:val="00E14E2F"/>
    <w:rsid w:val="00E14ECB"/>
    <w:rsid w:val="00E34283"/>
    <w:rsid w:val="00E52CD7"/>
    <w:rsid w:val="00E56110"/>
    <w:rsid w:val="00E56C94"/>
    <w:rsid w:val="00E67C04"/>
    <w:rsid w:val="00E8034C"/>
    <w:rsid w:val="00E91DB0"/>
    <w:rsid w:val="00E9479A"/>
    <w:rsid w:val="00EA3204"/>
    <w:rsid w:val="00EC239D"/>
    <w:rsid w:val="00ED654F"/>
    <w:rsid w:val="00EE4305"/>
    <w:rsid w:val="00EE67EC"/>
    <w:rsid w:val="00EF7E0F"/>
    <w:rsid w:val="00F24586"/>
    <w:rsid w:val="00F27EDD"/>
    <w:rsid w:val="00F46569"/>
    <w:rsid w:val="00F67473"/>
    <w:rsid w:val="00F73A8E"/>
    <w:rsid w:val="00F80099"/>
    <w:rsid w:val="00FA0A0E"/>
    <w:rsid w:val="00FA110E"/>
    <w:rsid w:val="00FA597F"/>
    <w:rsid w:val="00FD25C5"/>
    <w:rsid w:val="00FF5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AAB8EB-1C18-4958-B55B-CB63E641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Dutch" w:hAnsi="Dutch"/>
      <w:b/>
      <w:sz w:val="40"/>
    </w:rPr>
  </w:style>
  <w:style w:type="paragraph" w:styleId="Titre2">
    <w:name w:val="heading 2"/>
    <w:basedOn w:val="Normal"/>
    <w:next w:val="Normal"/>
    <w:qFormat/>
    <w:pPr>
      <w:keepNext/>
      <w:jc w:val="center"/>
      <w:outlineLvl w:val="1"/>
    </w:pPr>
    <w:rPr>
      <w:b/>
      <w:sz w:val="28"/>
    </w:rPr>
  </w:style>
  <w:style w:type="paragraph" w:styleId="Titre3">
    <w:name w:val="heading 3"/>
    <w:basedOn w:val="Normal"/>
    <w:next w:val="Normal"/>
    <w:qFormat/>
    <w:pPr>
      <w:keepNext/>
      <w:outlineLvl w:val="2"/>
    </w:pPr>
    <w:rPr>
      <w:b/>
      <w:sz w:val="28"/>
    </w:rPr>
  </w:style>
  <w:style w:type="paragraph" w:styleId="Titre4">
    <w:name w:val="heading 4"/>
    <w:basedOn w:val="Normal"/>
    <w:next w:val="Normal"/>
    <w:qFormat/>
    <w:pPr>
      <w:keepNext/>
      <w:jc w:val="right"/>
      <w:outlineLvl w:val="3"/>
    </w:pPr>
    <w:rPr>
      <w:b/>
      <w:sz w:val="28"/>
    </w:rPr>
  </w:style>
  <w:style w:type="paragraph" w:styleId="Titre5">
    <w:name w:val="heading 5"/>
    <w:basedOn w:val="Normal"/>
    <w:next w:val="Normal"/>
    <w:qFormat/>
    <w:pPr>
      <w:keepNext/>
      <w:jc w:val="center"/>
      <w:outlineLvl w:val="4"/>
    </w:pPr>
    <w:rPr>
      <w:b/>
      <w:sz w:val="24"/>
    </w:rPr>
  </w:style>
  <w:style w:type="paragraph" w:styleId="Titre6">
    <w:name w:val="heading 6"/>
    <w:basedOn w:val="Normal"/>
    <w:next w:val="Normal"/>
    <w:qFormat/>
    <w:pPr>
      <w:keepNext/>
      <w:outlineLvl w:val="5"/>
    </w:pPr>
    <w:rPr>
      <w:b/>
      <w:sz w:val="22"/>
    </w:rPr>
  </w:style>
  <w:style w:type="paragraph" w:styleId="Titre7">
    <w:name w:val="heading 7"/>
    <w:basedOn w:val="Normal"/>
    <w:next w:val="Normal"/>
    <w:qFormat/>
    <w:pPr>
      <w:keepNext/>
      <w:jc w:val="center"/>
      <w:outlineLvl w:val="6"/>
    </w:pPr>
    <w:rPr>
      <w:i/>
      <w:sz w:val="28"/>
    </w:rPr>
  </w:style>
  <w:style w:type="paragraph" w:styleId="Titre8">
    <w:name w:val="heading 8"/>
    <w:basedOn w:val="Normal"/>
    <w:next w:val="Normal"/>
    <w:qFormat/>
    <w:pPr>
      <w:keepNext/>
      <w:jc w:val="center"/>
      <w:outlineLvl w:val="7"/>
    </w:pPr>
    <w:rPr>
      <w:bCs/>
      <w:sz w:val="28"/>
    </w:rPr>
  </w:style>
  <w:style w:type="paragraph" w:styleId="Titre9">
    <w:name w:val="heading 9"/>
    <w:basedOn w:val="Normal"/>
    <w:next w:val="Normal"/>
    <w:qFormat/>
    <w:pPr>
      <w:keepNext/>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sz w:val="22"/>
    </w:rPr>
  </w:style>
  <w:style w:type="paragraph" w:styleId="Corpsdetexte2">
    <w:name w:val="Body Text 2"/>
    <w:basedOn w:val="Normal"/>
    <w:semiHidden/>
    <w:pPr>
      <w:ind w:right="-709"/>
      <w:jc w:val="both"/>
    </w:pPr>
    <w:rPr>
      <w:i/>
      <w:sz w:val="22"/>
    </w:rPr>
  </w:style>
  <w:style w:type="paragraph" w:styleId="Corpsdetexte3">
    <w:name w:val="Body Text 3"/>
    <w:basedOn w:val="Normal"/>
    <w:link w:val="Corpsdetexte3Car"/>
    <w:semiHidden/>
    <w:pPr>
      <w:jc w:val="both"/>
    </w:pPr>
    <w:rPr>
      <w:sz w:val="28"/>
    </w:rPr>
  </w:style>
  <w:style w:type="paragraph" w:styleId="Retraitcorpsdetexte">
    <w:name w:val="Body Text Indent"/>
    <w:basedOn w:val="Normal"/>
    <w:semiHidden/>
    <w:pPr>
      <w:ind w:left="567"/>
      <w:jc w:val="both"/>
    </w:pPr>
    <w:rPr>
      <w:b/>
      <w:sz w:val="32"/>
    </w:rPr>
  </w:style>
  <w:style w:type="paragraph" w:styleId="Retraitcorpsdetexte2">
    <w:name w:val="Body Text Indent 2"/>
    <w:basedOn w:val="Normal"/>
    <w:semiHidden/>
    <w:pPr>
      <w:ind w:left="993" w:hanging="426"/>
      <w:jc w:val="both"/>
    </w:pPr>
    <w:rPr>
      <w:b/>
      <w:i/>
      <w:sz w:val="32"/>
    </w:rPr>
  </w:style>
  <w:style w:type="paragraph" w:styleId="Lgende">
    <w:name w:val="caption"/>
    <w:basedOn w:val="Normal"/>
    <w:next w:val="Normal"/>
    <w:qFormat/>
    <w:rPr>
      <w:b/>
      <w:bCs/>
      <w:i/>
      <w:iCs/>
      <w:sz w:val="3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
    <w:name w:val="Hyperlink"/>
    <w:uiPriority w:val="99"/>
    <w:unhideWhenUsed/>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D9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21AD"/>
    <w:pPr>
      <w:ind w:left="720"/>
      <w:contextualSpacing/>
    </w:pPr>
  </w:style>
  <w:style w:type="paragraph" w:customStyle="1" w:styleId="Default">
    <w:name w:val="Default"/>
    <w:rsid w:val="00DC353C"/>
    <w:pPr>
      <w:autoSpaceDE w:val="0"/>
      <w:autoSpaceDN w:val="0"/>
      <w:adjustRightInd w:val="0"/>
    </w:pPr>
    <w:rPr>
      <w:rFonts w:ascii="Wingdings" w:hAnsi="Wingdings" w:cs="Wingdings"/>
      <w:color w:val="000000"/>
      <w:sz w:val="24"/>
      <w:szCs w:val="24"/>
    </w:rPr>
  </w:style>
  <w:style w:type="character" w:customStyle="1" w:styleId="En-tteCar">
    <w:name w:val="En-tête Car"/>
    <w:basedOn w:val="Policepardfaut"/>
    <w:link w:val="En-tte"/>
    <w:uiPriority w:val="99"/>
    <w:rsid w:val="00575B15"/>
  </w:style>
  <w:style w:type="character" w:customStyle="1" w:styleId="Corpsdetexte3Car">
    <w:name w:val="Corps de texte 3 Car"/>
    <w:basedOn w:val="Policepardfaut"/>
    <w:link w:val="Corpsdetexte3"/>
    <w:semiHidden/>
    <w:rsid w:val="001D15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6931">
      <w:bodyDiv w:val="1"/>
      <w:marLeft w:val="0"/>
      <w:marRight w:val="0"/>
      <w:marTop w:val="0"/>
      <w:marBottom w:val="0"/>
      <w:divBdr>
        <w:top w:val="none" w:sz="0" w:space="0" w:color="auto"/>
        <w:left w:val="none" w:sz="0" w:space="0" w:color="auto"/>
        <w:bottom w:val="none" w:sz="0" w:space="0" w:color="auto"/>
        <w:right w:val="none" w:sz="0" w:space="0" w:color="auto"/>
      </w:divBdr>
    </w:div>
    <w:div w:id="12269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f.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ssurance-scolaire.verspiere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'[Contributions diocésaines.xlsx]Feuil1'!$A$5:$A$8</c:f>
              <c:strCache>
                <c:ptCount val="4"/>
                <c:pt idx="0">
                  <c:v>Masse salariale</c:v>
                </c:pt>
                <c:pt idx="1">
                  <c:v>Investissement pédagogique</c:v>
                </c:pt>
                <c:pt idx="2">
                  <c:v>Investissement immobilier</c:v>
                </c:pt>
                <c:pt idx="3">
                  <c:v>Cotisation/réseau/diocèse</c:v>
                </c:pt>
              </c:strCache>
            </c:strRef>
          </c:cat>
          <c:val>
            <c:numRef>
              <c:f>'[Contributions diocésaines.xlsx]Feuil1'!$B$5:$B$8</c:f>
              <c:numCache>
                <c:formatCode>0%</c:formatCode>
                <c:ptCount val="4"/>
                <c:pt idx="0">
                  <c:v>0.12</c:v>
                </c:pt>
                <c:pt idx="1">
                  <c:v>0.16303030303030303</c:v>
                </c:pt>
                <c:pt idx="2">
                  <c:v>0.5636363636363636</c:v>
                </c:pt>
                <c:pt idx="3">
                  <c:v>0.15333333333333332</c:v>
                </c:pt>
              </c:numCache>
            </c:numRef>
          </c:val>
          <c:extLst xmlns:c16r2="http://schemas.microsoft.com/office/drawing/2015/06/chart">
            <c:ext xmlns:c16="http://schemas.microsoft.com/office/drawing/2014/chart" uri="{C3380CC4-5D6E-409C-BE32-E72D297353CC}">
              <c16:uniqueId val="{00000000-93C9-4072-9363-C43DA960340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887914010748659"/>
          <c:y val="0.10950386056111919"/>
          <c:w val="0.36112085989251341"/>
          <c:h val="0.7809922788777616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2BBA-0B83-4E9E-8EEC-F1FBDDEF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Ecole :</vt:lpstr>
    </vt:vector>
  </TitlesOfParts>
  <Company>Tourcoing</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c:title>
  <dc:creator>COTEC Tourcoing</dc:creator>
  <cp:lastModifiedBy>secrétariat ND</cp:lastModifiedBy>
  <cp:revision>3</cp:revision>
  <cp:lastPrinted>2021-02-11T11:09:00Z</cp:lastPrinted>
  <dcterms:created xsi:type="dcterms:W3CDTF">2021-03-19T10:45:00Z</dcterms:created>
  <dcterms:modified xsi:type="dcterms:W3CDTF">2021-03-19T10:45:00Z</dcterms:modified>
</cp:coreProperties>
</file>